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8439B6">
        <w:tblPrEx>
          <w:tblCellMar>
            <w:top w:w="0" w:type="dxa"/>
            <w:bottom w:w="0" w:type="dxa"/>
          </w:tblCellMar>
        </w:tblPrEx>
        <w:tc>
          <w:tcPr>
            <w:tcW w:w="2500" w:type="pct"/>
          </w:tcPr>
          <w:p w:rsidR="008439B6" w:rsidRDefault="00A143B3">
            <w:pPr>
              <w:pStyle w:val="a3"/>
            </w:pPr>
            <w:r>
              <w:t>Қазақстан</w:t>
            </w:r>
            <w:r>
              <w:t xml:space="preserve"> Республикасы</w:t>
            </w:r>
          </w:p>
          <w:p w:rsidR="008439B6" w:rsidRDefault="00A143B3">
            <w:pPr>
              <w:pStyle w:val="a3"/>
            </w:pPr>
            <w:r>
              <w:t>Білім және ғылым</w:t>
            </w:r>
          </w:p>
          <w:p w:rsidR="008439B6" w:rsidRDefault="00A143B3">
            <w:pPr>
              <w:pStyle w:val="a3"/>
            </w:pPr>
            <w:r>
              <w:t>Министрлігі</w:t>
            </w:r>
          </w:p>
          <w:p w:rsidR="008439B6" w:rsidRDefault="008439B6">
            <w:pPr>
              <w:pStyle w:val="a3"/>
            </w:pPr>
          </w:p>
          <w:p w:rsidR="008439B6" w:rsidRDefault="00A143B3">
            <w:pPr>
              <w:pStyle w:val="a3"/>
            </w:pPr>
            <w:r>
              <w:t>Д.Серікбаев атындағы</w:t>
            </w:r>
          </w:p>
          <w:p w:rsidR="008439B6" w:rsidRDefault="00A143B3">
            <w:pPr>
              <w:pStyle w:val="a3"/>
            </w:pPr>
            <w:r>
              <w:t>ШҚМТУ</w:t>
            </w:r>
          </w:p>
        </w:tc>
        <w:tc>
          <w:tcPr>
            <w:tcW w:w="2500" w:type="pct"/>
          </w:tcPr>
          <w:p w:rsidR="008439B6" w:rsidRDefault="00A143B3">
            <w:pPr>
              <w:pStyle w:val="a3"/>
              <w:jc w:val="right"/>
            </w:pPr>
            <w:r>
              <w:t>Министерство</w:t>
            </w:r>
          </w:p>
          <w:p w:rsidR="008439B6" w:rsidRDefault="00A143B3">
            <w:pPr>
              <w:pStyle w:val="a3"/>
              <w:jc w:val="right"/>
            </w:pPr>
            <w:r>
              <w:t>образования и науки</w:t>
            </w:r>
          </w:p>
          <w:p w:rsidR="008439B6" w:rsidRDefault="00A143B3">
            <w:pPr>
              <w:pStyle w:val="a3"/>
              <w:jc w:val="right"/>
            </w:pPr>
            <w:r>
              <w:t>Республики Казахстан</w:t>
            </w:r>
          </w:p>
          <w:p w:rsidR="008439B6" w:rsidRDefault="008439B6">
            <w:pPr>
              <w:pStyle w:val="a3"/>
            </w:pPr>
          </w:p>
          <w:p w:rsidR="008439B6" w:rsidRDefault="00A143B3">
            <w:pPr>
              <w:pStyle w:val="a3"/>
              <w:jc w:val="right"/>
            </w:pPr>
            <w:r>
              <w:t>ВКГТУ</w:t>
            </w:r>
          </w:p>
          <w:p w:rsidR="008439B6" w:rsidRDefault="00A143B3">
            <w:pPr>
              <w:pStyle w:val="a3"/>
              <w:jc w:val="right"/>
            </w:pPr>
            <w:r>
              <w:t>им.Д.Серикбаева</w:t>
            </w:r>
          </w:p>
        </w:tc>
      </w:tr>
    </w:tbl>
    <w:p w:rsidR="008439B6" w:rsidRDefault="008439B6">
      <w:pPr>
        <w:pStyle w:val="a3"/>
      </w:pPr>
    </w:p>
    <w:p w:rsidR="008439B6" w:rsidRDefault="008439B6">
      <w:pPr>
        <w:pStyle w:val="a3"/>
      </w:pPr>
    </w:p>
    <w:p w:rsidR="008439B6" w:rsidRDefault="00A143B3">
      <w:pPr>
        <w:pStyle w:val="a3"/>
        <w:ind w:left="5800"/>
      </w:pPr>
      <w:r>
        <w:t>БЕКІТЕМІН / УТВЕРЖДАЮ:</w:t>
      </w:r>
    </w:p>
    <w:p w:rsidR="008439B6" w:rsidRDefault="00A143B3">
      <w:pPr>
        <w:pStyle w:val="a3"/>
        <w:ind w:left="5800"/>
      </w:pPr>
      <w:r>
        <w:t>СҚжДМ даканы / Декан ШАСиД:</w:t>
      </w:r>
    </w:p>
    <w:p w:rsidR="008439B6" w:rsidRDefault="00A143B3">
      <w:pPr>
        <w:pStyle w:val="a3"/>
        <w:ind w:left="5800"/>
      </w:pPr>
      <w:r>
        <w:t>_____________ Руденко О.В.</w:t>
      </w:r>
    </w:p>
    <w:p w:rsidR="008439B6" w:rsidRDefault="00A143B3">
      <w:pPr>
        <w:pStyle w:val="a3"/>
        <w:ind w:left="5800"/>
      </w:pPr>
      <w:r>
        <w:t>_____________ 20</w:t>
      </w:r>
      <w:permStart w:id="1661745825" w:edGrp="everyone"/>
      <w:r w:rsidR="00F249A6">
        <w:t>19</w:t>
      </w:r>
      <w:permEnd w:id="1661745825"/>
      <w:r>
        <w:t xml:space="preserve"> ж./г.</w:t>
      </w: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A143B3">
      <w:pPr>
        <w:pStyle w:val="a3"/>
        <w:jc w:val="center"/>
      </w:pPr>
      <w:r>
        <w:rPr>
          <w:b/>
        </w:rPr>
        <w:t>МАШИНА МЕН МЕХАНИЗМДЕРДІҢ ТЕОРИЯСЫ</w:t>
      </w:r>
    </w:p>
    <w:p w:rsidR="008439B6" w:rsidRDefault="00A143B3">
      <w:pPr>
        <w:pStyle w:val="a3"/>
        <w:jc w:val="center"/>
      </w:pPr>
      <w:r>
        <w:t>Жұмыс оқу бағдарламасы (силлабус)</w:t>
      </w:r>
    </w:p>
    <w:p w:rsidR="008439B6" w:rsidRDefault="008439B6">
      <w:pPr>
        <w:pStyle w:val="a3"/>
      </w:pPr>
    </w:p>
    <w:p w:rsidR="008439B6" w:rsidRDefault="00A143B3">
      <w:pPr>
        <w:pStyle w:val="a3"/>
        <w:jc w:val="center"/>
      </w:pPr>
      <w:r>
        <w:rPr>
          <w:b/>
        </w:rPr>
        <w:t>ТЕОРИЯ МАШИН И МЕХАНИЗМОВ</w:t>
      </w:r>
    </w:p>
    <w:p w:rsidR="008439B6" w:rsidRDefault="00A143B3">
      <w:pPr>
        <w:pStyle w:val="a3"/>
        <w:jc w:val="center"/>
      </w:pPr>
      <w:r>
        <w:t>Рабочая учебная программа (силлабус)</w:t>
      </w:r>
    </w:p>
    <w:p w:rsidR="008439B6" w:rsidRDefault="008439B6">
      <w:pPr>
        <w:pStyle w:val="a3"/>
      </w:pPr>
    </w:p>
    <w:p w:rsidR="008439B6" w:rsidRDefault="008439B6">
      <w:pPr>
        <w:pStyle w:val="a3"/>
      </w:pPr>
      <w:permStart w:id="1598692098" w:edGrp="none"/>
    </w:p>
    <w:p w:rsidR="008439B6" w:rsidRDefault="008439B6">
      <w:pPr>
        <w:pStyle w:val="a3"/>
      </w:pPr>
    </w:p>
    <w:p w:rsidR="008439B6" w:rsidRDefault="008439B6">
      <w:pPr>
        <w:pStyle w:val="a3"/>
      </w:pPr>
    </w:p>
    <w:p w:rsidR="008439B6" w:rsidRDefault="00A143B3">
      <w:pPr>
        <w:pStyle w:val="a3"/>
      </w:pPr>
      <w:r>
        <w:t xml:space="preserve">Білім беру бағдарламасы / Образовательная программа: 5B071200 Машина жасау / Машиностроение, 5B071300 </w:t>
      </w:r>
      <w:r>
        <w:t>Көлік, көліктік техника және технологиялар / Транспорт, транспортная техника и технологии, 6B07102 Машина жасау / Машиностроение, 6B07102 Машина жасау / Машиностроение</w:t>
      </w:r>
    </w:p>
    <w:p w:rsidR="008439B6" w:rsidRDefault="00A143B3">
      <w:pPr>
        <w:pStyle w:val="a3"/>
      </w:pPr>
      <w:r>
        <w:t>Пәндерінің коды / Код дисциплины: TMM2210 (6B07102), TMM2212 (5B071200), TMM2217 (5B0713</w:t>
      </w:r>
      <w:r>
        <w:t>00)</w:t>
      </w:r>
    </w:p>
    <w:p w:rsidR="008439B6" w:rsidRDefault="00A143B3">
      <w:pPr>
        <w:pStyle w:val="a3"/>
      </w:pPr>
      <w:r>
        <w:t>Кредиттер саны / Количество кредитов: 5 (5B071200, 5B071300), 10 (6B07102)</w:t>
      </w:r>
    </w:p>
    <w:p w:rsidR="008439B6" w:rsidRDefault="00A143B3">
      <w:pPr>
        <w:pStyle w:val="a3"/>
      </w:pPr>
      <w:r>
        <w:t>Цикл / Цикл: БП / БД</w:t>
      </w:r>
    </w:p>
    <w:p w:rsidR="008439B6" w:rsidRDefault="00A143B3">
      <w:pPr>
        <w:pStyle w:val="a3"/>
      </w:pPr>
      <w:r>
        <w:t>Компонент / Компонент: ЖК / ВК (6B07102), ТК / КВ (5B071200, 5B071300)</w:t>
      </w: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8439B6">
      <w:pPr>
        <w:pStyle w:val="a3"/>
      </w:pPr>
    </w:p>
    <w:p w:rsidR="008439B6" w:rsidRDefault="008439B6">
      <w:pPr>
        <w:pStyle w:val="a3"/>
      </w:pPr>
    </w:p>
    <w:permEnd w:id="1598692098"/>
    <w:p w:rsidR="008439B6" w:rsidRDefault="008439B6">
      <w:pPr>
        <w:pStyle w:val="a3"/>
      </w:pPr>
    </w:p>
    <w:p w:rsidR="008439B6" w:rsidRDefault="00A143B3">
      <w:pPr>
        <w:pStyle w:val="a3"/>
        <w:jc w:val="center"/>
      </w:pPr>
      <w:r>
        <w:t>Өскемен</w:t>
      </w:r>
      <w:r>
        <w:t>, 20</w:t>
      </w:r>
      <w:permStart w:id="1987407969" w:edGrp="everyone"/>
      <w:r w:rsidR="00F249A6">
        <w:t>19</w:t>
      </w:r>
      <w:permEnd w:id="1987407969"/>
    </w:p>
    <w:p w:rsidR="008439B6" w:rsidRDefault="00A143B3">
      <w:pPr>
        <w:pStyle w:val="a3"/>
        <w:jc w:val="center"/>
      </w:pPr>
      <w:r>
        <w:t>Усть-Каменогорск, 20</w:t>
      </w:r>
      <w:permStart w:id="533218515" w:edGrp="everyone"/>
      <w:r w:rsidR="00F249A6">
        <w:t>19</w:t>
      </w:r>
      <w:permEnd w:id="533218515"/>
      <w:r>
        <w:br w:type="page"/>
      </w:r>
    </w:p>
    <w:p w:rsidR="008439B6" w:rsidRDefault="00A143B3">
      <w:pPr>
        <w:pStyle w:val="a3"/>
        <w:ind w:firstLine="567"/>
      </w:pPr>
      <w:r>
        <w:lastRenderedPageBreak/>
        <w:t xml:space="preserve">Кредиттік технология бойынша оқу </w:t>
      </w:r>
      <w:r>
        <w:t>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w:t>
      </w:r>
      <w:r>
        <w:t>рудің мемлекеттік жалпы білім беру стандарты негізінде "СҚжДМ" жұмыс оқу бағдарламасы (силлабус) мектепте жасалған.</w:t>
      </w:r>
    </w:p>
    <w:p w:rsidR="008439B6" w:rsidRDefault="008439B6">
      <w:pPr>
        <w:pStyle w:val="a3"/>
      </w:pPr>
    </w:p>
    <w:p w:rsidR="008439B6" w:rsidRDefault="00A143B3">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w:t>
      </w:r>
      <w:r>
        <w:t>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w:t>
      </w:r>
      <w:r>
        <w:t>алога элективных дисциплин.</w:t>
      </w:r>
    </w:p>
    <w:p w:rsidR="008439B6" w:rsidRDefault="008439B6">
      <w:pPr>
        <w:pStyle w:val="a3"/>
      </w:pPr>
    </w:p>
    <w:p w:rsidR="008439B6" w:rsidRDefault="00A143B3">
      <w:pPr>
        <w:pStyle w:val="a3"/>
      </w:pPr>
      <w:r>
        <w:t>Мектептің оқу-әдістемелік кеңесімен мақұлданған</w:t>
      </w:r>
    </w:p>
    <w:p w:rsidR="008439B6" w:rsidRDefault="00A143B3">
      <w:pPr>
        <w:pStyle w:val="a3"/>
      </w:pPr>
      <w:r>
        <w:t>Одобрено учебно-методическим советом школы</w:t>
      </w:r>
    </w:p>
    <w:p w:rsidR="008439B6" w:rsidRDefault="008439B6">
      <w:pPr>
        <w:pStyle w:val="a3"/>
      </w:pPr>
    </w:p>
    <w:p w:rsidR="008439B6" w:rsidRDefault="00A143B3">
      <w:pPr>
        <w:pStyle w:val="a3"/>
        <w:tabs>
          <w:tab w:val="left" w:pos="6500"/>
        </w:tabs>
      </w:pPr>
      <w:r>
        <w:t>Төрағасы / Председатель</w:t>
      </w:r>
      <w:r>
        <w:tab/>
      </w:r>
      <w:permStart w:id="214264238" w:edGrp="everyone"/>
      <w:r>
        <w:t>Мелкозерова Л.Я.</w:t>
      </w:r>
      <w:permEnd w:id="214264238"/>
    </w:p>
    <w:p w:rsidR="008439B6" w:rsidRDefault="00A143B3">
      <w:pPr>
        <w:pStyle w:val="a3"/>
      </w:pPr>
      <w:r>
        <w:t xml:space="preserve">Күні / дата    </w:t>
      </w:r>
      <w:permStart w:id="1287130998" w:edGrp="everyone"/>
      <w:r>
        <w:t>00.00.20</w:t>
      </w:r>
      <w:r w:rsidR="00F249A6">
        <w:t>19</w:t>
      </w:r>
      <w:bookmarkStart w:id="0" w:name="_GoBack"/>
      <w:bookmarkEnd w:id="0"/>
      <w:permEnd w:id="1287130998"/>
      <w:r>
        <w:t xml:space="preserve"> г.   хаттама / протокол </w:t>
      </w:r>
      <w:permStart w:id="722957093" w:edGrp="everyone"/>
      <w:r>
        <w:t>00</w:t>
      </w:r>
      <w:permEnd w:id="722957093"/>
    </w:p>
    <w:p w:rsidR="008439B6" w:rsidRDefault="008439B6">
      <w:pPr>
        <w:pStyle w:val="a3"/>
      </w:pPr>
    </w:p>
    <w:p w:rsidR="008439B6" w:rsidRDefault="00A143B3">
      <w:pPr>
        <w:pStyle w:val="a3"/>
        <w:tabs>
          <w:tab w:val="left" w:pos="6500"/>
        </w:tabs>
        <w:ind w:left="6500" w:hanging="6500"/>
        <w:jc w:val="left"/>
      </w:pPr>
      <w:r>
        <w:t>Оқу бағдарламасының басшысы /</w:t>
      </w:r>
      <w:r>
        <w:tab/>
        <w:t>Капаева С.</w:t>
      </w:r>
      <w:r>
        <w:t>Д.</w:t>
      </w:r>
    </w:p>
    <w:p w:rsidR="008439B6" w:rsidRDefault="00A143B3">
      <w:pPr>
        <w:pStyle w:val="a3"/>
        <w:tabs>
          <w:tab w:val="left" w:pos="6500"/>
        </w:tabs>
        <w:ind w:left="6500" w:hanging="6500"/>
        <w:jc w:val="left"/>
      </w:pPr>
      <w:r>
        <w:t>Руководитель образовательной программы</w:t>
      </w:r>
      <w:r>
        <w:tab/>
        <w:t>5B071200, 6B07102, 6B07102</w:t>
      </w:r>
    </w:p>
    <w:p w:rsidR="008439B6" w:rsidRDefault="00A143B3">
      <w:pPr>
        <w:pStyle w:val="a3"/>
        <w:tabs>
          <w:tab w:val="left" w:pos="6500"/>
        </w:tabs>
        <w:ind w:left="6500" w:hanging="6500"/>
        <w:jc w:val="left"/>
      </w:pPr>
      <w:r>
        <w:tab/>
        <w:t>Муздыбаев М.С.</w:t>
      </w:r>
    </w:p>
    <w:p w:rsidR="008439B6" w:rsidRDefault="00A143B3">
      <w:pPr>
        <w:pStyle w:val="a3"/>
        <w:tabs>
          <w:tab w:val="left" w:pos="6500"/>
        </w:tabs>
        <w:ind w:left="6500" w:hanging="6500"/>
        <w:jc w:val="left"/>
      </w:pPr>
      <w:r>
        <w:tab/>
        <w:t>5B071300</w:t>
      </w:r>
    </w:p>
    <w:p w:rsidR="008439B6" w:rsidRDefault="008439B6">
      <w:pPr>
        <w:pStyle w:val="a3"/>
      </w:pPr>
    </w:p>
    <w:p w:rsidR="008439B6" w:rsidRDefault="00A143B3">
      <w:pPr>
        <w:pStyle w:val="a3"/>
        <w:tabs>
          <w:tab w:val="left" w:pos="6500"/>
        </w:tabs>
        <w:ind w:left="6500" w:hanging="6500"/>
        <w:jc w:val="left"/>
      </w:pPr>
      <w:r>
        <w:t>Әзірлеген</w:t>
      </w:r>
      <w:r>
        <w:t xml:space="preserve"> / Разработал</w:t>
      </w:r>
      <w:r>
        <w:tab/>
      </w:r>
      <w:permStart w:id="907361765" w:edGrp="everyone"/>
      <w:r>
        <w:t>Касымханов С.Ж.</w:t>
      </w:r>
      <w:permEnd w:id="907361765"/>
    </w:p>
    <w:p w:rsidR="008439B6" w:rsidRDefault="00A143B3">
      <w:pPr>
        <w:pStyle w:val="a3"/>
        <w:tabs>
          <w:tab w:val="left" w:pos="6500"/>
        </w:tabs>
        <w:ind w:left="6500" w:hanging="6500"/>
        <w:jc w:val="left"/>
      </w:pPr>
      <w:r>
        <w:t>(Аты-жөні, лауазымы) / (ФИО, должность)</w:t>
      </w:r>
      <w:r>
        <w:tab/>
      </w:r>
      <w:permStart w:id="658339291" w:edGrp="everyone"/>
      <w:r>
        <w:t>Доцент / Доцент</w:t>
      </w:r>
      <w:permEnd w:id="658339291"/>
    </w:p>
    <w:p w:rsidR="008439B6" w:rsidRDefault="00A143B3">
      <w:pPr>
        <w:pStyle w:val="a3"/>
        <w:tabs>
          <w:tab w:val="left" w:pos="6500"/>
        </w:tabs>
        <w:ind w:left="6500" w:hanging="6500"/>
        <w:jc w:val="left"/>
      </w:pPr>
      <w:r>
        <w:tab/>
      </w:r>
      <w:permStart w:id="606738393" w:edGrp="everyone"/>
      <w:r>
        <w:t>Ликунов А.В.</w:t>
      </w:r>
      <w:permEnd w:id="606738393"/>
    </w:p>
    <w:p w:rsidR="008439B6" w:rsidRDefault="00A143B3">
      <w:pPr>
        <w:pStyle w:val="a3"/>
        <w:tabs>
          <w:tab w:val="left" w:pos="6500"/>
        </w:tabs>
        <w:ind w:left="6500" w:hanging="6500"/>
        <w:jc w:val="left"/>
      </w:pPr>
      <w:r>
        <w:tab/>
      </w:r>
      <w:permStart w:id="492838614" w:edGrp="everyone"/>
      <w:r>
        <w:t>Аға оқытушы / Старший преподаватель</w:t>
      </w:r>
      <w:permEnd w:id="492838614"/>
    </w:p>
    <w:p w:rsidR="008439B6" w:rsidRDefault="008439B6">
      <w:pPr>
        <w:pStyle w:val="a3"/>
      </w:pPr>
    </w:p>
    <w:p w:rsidR="008439B6" w:rsidRDefault="008439B6">
      <w:pPr>
        <w:pStyle w:val="a3"/>
      </w:pPr>
    </w:p>
    <w:p w:rsidR="008439B6" w:rsidRDefault="00A143B3">
      <w:pPr>
        <w:pStyle w:val="a3"/>
      </w:pPr>
      <w:r>
        <w:t xml:space="preserve">КЕЛІСІЛДІ / </w:t>
      </w:r>
      <w:r>
        <w:t>СОГЛАСОВАНО:</w:t>
      </w:r>
    </w:p>
    <w:p w:rsidR="008439B6" w:rsidRDefault="00A143B3">
      <w:pPr>
        <w:pStyle w:val="a3"/>
        <w:tabs>
          <w:tab w:val="left" w:pos="6500"/>
        </w:tabs>
      </w:pPr>
      <w:r>
        <w:t>ИМ деканы / Декан ШИ</w:t>
      </w:r>
      <w:r>
        <w:tab/>
        <w:t>Акаев А.М.</w:t>
      </w:r>
    </w:p>
    <w:p w:rsidR="008439B6" w:rsidRDefault="008439B6">
      <w:pPr>
        <w:pStyle w:val="a3"/>
      </w:pPr>
    </w:p>
    <w:p w:rsidR="008439B6" w:rsidRDefault="00A143B3">
      <w:pPr>
        <w:pStyle w:val="a3"/>
      </w:pPr>
      <w:r>
        <w:br w:type="page"/>
      </w:r>
    </w:p>
    <w:p w:rsidR="008439B6" w:rsidRDefault="00A143B3">
      <w:pPr>
        <w:pStyle w:val="a3"/>
        <w:jc w:val="center"/>
      </w:pPr>
      <w:r>
        <w:rPr>
          <w:b/>
        </w:rPr>
        <w:lastRenderedPageBreak/>
        <w:t>1 ПӘННІҢ СИПАТТАМАСЫ, ОНЫҢ ОҚУ ҮРДІСІНДЕГІ ОРНЫ</w:t>
      </w:r>
    </w:p>
    <w:p w:rsidR="008439B6" w:rsidRDefault="00A143B3">
      <w:pPr>
        <w:pStyle w:val="a3"/>
        <w:jc w:val="center"/>
      </w:pPr>
      <w:r>
        <w:rPr>
          <w:b/>
        </w:rPr>
        <w:t>1 ХАРАКТЕРИСТИКА ДИСЦИПЛИНЫ, ЕЕ МЕСТО В УЧЕБНОМ ПРОЦЕССЕ</w:t>
      </w:r>
    </w:p>
    <w:p w:rsidR="008439B6" w:rsidRDefault="008439B6">
      <w:pPr>
        <w:pStyle w:val="a3"/>
      </w:pPr>
    </w:p>
    <w:p w:rsidR="008439B6" w:rsidRDefault="00A143B3">
      <w:pPr>
        <w:pStyle w:val="a3"/>
        <w:jc w:val="center"/>
      </w:pPr>
      <w:r>
        <w:rPr>
          <w:b/>
        </w:rPr>
        <w:t>1.1 Пәннің қысқаша сипаттамасы</w:t>
      </w:r>
    </w:p>
    <w:p w:rsidR="008439B6" w:rsidRDefault="00A143B3">
      <w:pPr>
        <w:pStyle w:val="a3"/>
        <w:jc w:val="center"/>
      </w:pPr>
      <w:r>
        <w:rPr>
          <w:b/>
        </w:rPr>
        <w:t>1.1 Краткое описание дисциплины</w:t>
      </w:r>
    </w:p>
    <w:p w:rsidR="008439B6" w:rsidRDefault="008439B6">
      <w:pPr>
        <w:pStyle w:val="a3"/>
      </w:pPr>
    </w:p>
    <w:p w:rsidR="008439B6" w:rsidRDefault="00A143B3">
      <w:pPr>
        <w:pStyle w:val="a3"/>
        <w:ind w:firstLine="567"/>
      </w:pPr>
      <w:permStart w:id="857616714" w:edGrp="none"/>
      <w:r>
        <w:t>Жалпы инженерлік пән. Жалпы ғылыми жән</w:t>
      </w:r>
      <w:r>
        <w:t>е жалпы инженерлік пәндерді байланыстыратын маңызды рөл атқарады. Теориялық механика, материалдар кедергісі және машина бөлшектері курстары мен бірге жалпы машина жасауды қамтамасыз ететін және машина жасаудағы инженерлік білім негізін қалайтын пәндер тобы</w:t>
      </w:r>
      <w:r>
        <w:t>н құрайды.</w:t>
      </w:r>
    </w:p>
    <w:p w:rsidR="008439B6" w:rsidRDefault="00A143B3">
      <w:pPr>
        <w:pStyle w:val="a3"/>
        <w:ind w:firstLine="567"/>
      </w:pPr>
      <w:r>
        <w:t>Общеинженерная дисциплина. Играет важную роль связывая общенаучные и общеинженерные дисциплины. Вместе с курсом теоретической механики, сопротивления материалов и деталей машин она образует группу предметов, обеспечивающих общеинженерную подгото</w:t>
      </w:r>
      <w:r>
        <w:t>вку и закладывающих фундамент инженерного образования машиностроительного профиля.</w:t>
      </w:r>
    </w:p>
    <w:permEnd w:id="857616714"/>
    <w:p w:rsidR="008439B6" w:rsidRDefault="008439B6">
      <w:pPr>
        <w:pStyle w:val="a3"/>
      </w:pPr>
    </w:p>
    <w:p w:rsidR="008439B6" w:rsidRDefault="00A143B3">
      <w:pPr>
        <w:pStyle w:val="a3"/>
        <w:jc w:val="center"/>
      </w:pPr>
      <w:r>
        <w:rPr>
          <w:b/>
        </w:rPr>
        <w:t>1.2 Пәнді оқытудың мақсаты мен міндеттері</w:t>
      </w:r>
    </w:p>
    <w:p w:rsidR="008439B6" w:rsidRDefault="00A143B3">
      <w:pPr>
        <w:pStyle w:val="a3"/>
        <w:jc w:val="center"/>
      </w:pPr>
      <w:r>
        <w:rPr>
          <w:b/>
        </w:rPr>
        <w:t>1.2 Цель и задачи изучения дисциплины</w:t>
      </w:r>
    </w:p>
    <w:p w:rsidR="008439B6" w:rsidRDefault="008439B6">
      <w:pPr>
        <w:pStyle w:val="a3"/>
      </w:pPr>
    </w:p>
    <w:p w:rsidR="008439B6" w:rsidRDefault="00A143B3">
      <w:pPr>
        <w:pStyle w:val="a3"/>
        <w:ind w:firstLine="567"/>
      </w:pPr>
      <w:permStart w:id="544625810" w:edGrp="none"/>
      <w:r>
        <w:t>Пәнді оқытудың мақсаты:</w:t>
      </w:r>
    </w:p>
    <w:p w:rsidR="008439B6" w:rsidRDefault="00A143B3">
      <w:pPr>
        <w:pStyle w:val="a3"/>
        <w:ind w:firstLine="567"/>
      </w:pPr>
      <w:r>
        <w:t xml:space="preserve">Пәнді оқыту мақсаты: - студенттердің келесіде өндіріс шарттарында </w:t>
      </w:r>
      <w:r>
        <w:t>инженер-технолог, механик және т.б. ретінде қызмет ету үшін қажетті арнайы инженерлік пәндерді ұйғару үшін оларға керек білімдер мен тәжірибелер беру.</w:t>
      </w:r>
    </w:p>
    <w:p w:rsidR="008439B6" w:rsidRDefault="00A143B3">
      <w:pPr>
        <w:pStyle w:val="a3"/>
        <w:ind w:firstLine="567"/>
      </w:pPr>
      <w:r>
        <w:t>Цель изучения дисциплины:</w:t>
      </w:r>
    </w:p>
    <w:p w:rsidR="008439B6" w:rsidRDefault="00A143B3">
      <w:pPr>
        <w:pStyle w:val="a3"/>
        <w:ind w:firstLine="567"/>
      </w:pPr>
      <w:r>
        <w:t>Цель изучения дисциплины – дать студентам знания, умения и навыки, нужные для п</w:t>
      </w:r>
      <w:r>
        <w:t>оследующего изучения специальных инженерных дисциплин, необходимых в их дальнейшей деятельности в качестве инженера-технолога, механика, эксплуатационника и др. в условиях производства.</w:t>
      </w:r>
    </w:p>
    <w:p w:rsidR="008439B6" w:rsidRDefault="008439B6">
      <w:pPr>
        <w:pStyle w:val="a3"/>
      </w:pPr>
    </w:p>
    <w:p w:rsidR="008439B6" w:rsidRDefault="00A143B3">
      <w:pPr>
        <w:pStyle w:val="a3"/>
        <w:ind w:firstLine="567"/>
      </w:pPr>
      <w:r>
        <w:t>Пәнді оқытудың міндеттері:</w:t>
      </w:r>
    </w:p>
    <w:p w:rsidR="008439B6" w:rsidRDefault="00A143B3">
      <w:pPr>
        <w:pStyle w:val="a3"/>
        <w:ind w:firstLine="567"/>
      </w:pPr>
      <w:r>
        <w:t xml:space="preserve">- Пәнді оқыту мәселелері – механизмдердің </w:t>
      </w:r>
      <w:r>
        <w:t>негізгі түрлерінің құрылымы, қатты және серпімділі буындары бар механизмдердің кинематикалық пен динамикалық сипаттамалары туралы білім, керекті шарттар бойынша механизмдердің геометриялық параметрлерін анықтау әдістері туралы білім, адам мен машинаны дірі</w:t>
      </w:r>
      <w:r>
        <w:t>лден қорғау әдістері туралы білім, механизмдер мен машиналар жүйелер қозғалысын басқару туралы білімдерді студенттерге беру.</w:t>
      </w:r>
    </w:p>
    <w:p w:rsidR="008439B6" w:rsidRDefault="00A143B3">
      <w:pPr>
        <w:pStyle w:val="a3"/>
        <w:ind w:firstLine="567"/>
      </w:pPr>
      <w:r>
        <w:t>Задачи изучения дисциплины:</w:t>
      </w:r>
    </w:p>
    <w:p w:rsidR="008439B6" w:rsidRDefault="00A143B3">
      <w:pPr>
        <w:pStyle w:val="a3"/>
        <w:ind w:firstLine="567"/>
      </w:pPr>
      <w:r>
        <w:t>- Задачи изучения дисциплины – дать студентам знания о строении основных видов механизмов, кинематическ</w:t>
      </w:r>
      <w:r>
        <w:t xml:space="preserve">их и динамических характеристиках механизмов с жесткими и упругими звеньями, знания о методах определения геометрических параметров механизмов по требуемым условиям, методах виброзащиты человека и машины, знания об управлении движением систем механизмов и </w:t>
      </w:r>
      <w:r>
        <w:t>машин</w:t>
      </w:r>
    </w:p>
    <w:permEnd w:id="544625810"/>
    <w:p w:rsidR="008439B6" w:rsidRDefault="008439B6">
      <w:pPr>
        <w:pStyle w:val="a3"/>
      </w:pPr>
    </w:p>
    <w:p w:rsidR="008439B6" w:rsidRDefault="00A143B3">
      <w:pPr>
        <w:pStyle w:val="a3"/>
        <w:jc w:val="center"/>
      </w:pPr>
      <w:r>
        <w:rPr>
          <w:b/>
        </w:rPr>
        <w:t>1.3 Оқыту қортындысы</w:t>
      </w:r>
    </w:p>
    <w:p w:rsidR="008439B6" w:rsidRDefault="00A143B3">
      <w:pPr>
        <w:pStyle w:val="a3"/>
        <w:jc w:val="center"/>
      </w:pPr>
      <w:r>
        <w:rPr>
          <w:b/>
        </w:rPr>
        <w:t>1.3 Результаты обучения</w:t>
      </w:r>
    </w:p>
    <w:p w:rsidR="008439B6" w:rsidRDefault="008439B6">
      <w:pPr>
        <w:pStyle w:val="a3"/>
      </w:pPr>
    </w:p>
    <w:p w:rsidR="008439B6" w:rsidRDefault="00A143B3">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439B6" w:rsidRDefault="00A143B3">
      <w:pPr>
        <w:pStyle w:val="a3"/>
        <w:ind w:firstLine="567"/>
      </w:pPr>
      <w:r>
        <w:lastRenderedPageBreak/>
        <w:t xml:space="preserve">Результаты обучения определяются на основе Дублинских дескрипторов соответствующего </w:t>
      </w:r>
      <w:r>
        <w:t>уровня образования и выражаются через компетенции.</w:t>
      </w:r>
    </w:p>
    <w:p w:rsidR="008439B6" w:rsidRDefault="008439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439B6">
        <w:trPr>
          <w:tblHeader/>
        </w:trPr>
        <w:tc>
          <w:tcPr>
            <w:tcW w:w="1119" w:type="pct"/>
            <w:vMerge w:val="restart"/>
          </w:tcPr>
          <w:p w:rsidR="008439B6" w:rsidRDefault="00A143B3">
            <w:pPr>
              <w:pStyle w:val="a3"/>
              <w:jc w:val="center"/>
            </w:pPr>
            <w:r>
              <w:t>Қалыптасатын</w:t>
            </w:r>
            <w:r>
              <w:t xml:space="preserve"> негізгі құзыреттер</w:t>
            </w:r>
          </w:p>
          <w:p w:rsidR="008439B6" w:rsidRDefault="00A143B3">
            <w:pPr>
              <w:pStyle w:val="a3"/>
              <w:jc w:val="center"/>
            </w:pPr>
            <w:r>
              <w:t>Формируемые ключевые компетенции</w:t>
            </w:r>
          </w:p>
        </w:tc>
        <w:tc>
          <w:tcPr>
            <w:tcW w:w="0" w:type="auto"/>
            <w:gridSpan w:val="2"/>
          </w:tcPr>
          <w:p w:rsidR="008439B6" w:rsidRDefault="00A143B3">
            <w:pPr>
              <w:pStyle w:val="a3"/>
              <w:jc w:val="center"/>
            </w:pPr>
            <w:r>
              <w:t>Оқыту нәтижелері (түйінді құзыреттілік бірліктері)</w:t>
            </w:r>
          </w:p>
          <w:p w:rsidR="008439B6" w:rsidRDefault="00A143B3">
            <w:pPr>
              <w:pStyle w:val="a3"/>
              <w:jc w:val="center"/>
            </w:pPr>
            <w:r>
              <w:t>Результаты обучения (единицы ключевых компетенций)</w:t>
            </w:r>
          </w:p>
        </w:tc>
      </w:tr>
      <w:tr w:rsidR="008439B6">
        <w:trPr>
          <w:tblHeader/>
        </w:trPr>
        <w:tc>
          <w:tcPr>
            <w:tcW w:w="0" w:type="auto"/>
            <w:vMerge/>
          </w:tcPr>
          <w:p w:rsidR="008439B6" w:rsidRDefault="008439B6">
            <w:pPr>
              <w:pStyle w:val="a3"/>
            </w:pPr>
          </w:p>
        </w:tc>
        <w:tc>
          <w:tcPr>
            <w:tcW w:w="2015" w:type="pct"/>
          </w:tcPr>
          <w:p w:rsidR="008439B6" w:rsidRDefault="00A143B3">
            <w:pPr>
              <w:pStyle w:val="a3"/>
              <w:jc w:val="center"/>
            </w:pPr>
            <w:r>
              <w:t>білім бағдарламасы</w:t>
            </w:r>
          </w:p>
          <w:p w:rsidR="008439B6" w:rsidRDefault="00A143B3">
            <w:pPr>
              <w:pStyle w:val="a3"/>
              <w:jc w:val="center"/>
            </w:pPr>
            <w:r>
              <w:t xml:space="preserve">образовательной </w:t>
            </w:r>
            <w:r>
              <w:t>программы</w:t>
            </w:r>
          </w:p>
        </w:tc>
        <w:tc>
          <w:tcPr>
            <w:tcW w:w="1866" w:type="pct"/>
          </w:tcPr>
          <w:p w:rsidR="008439B6" w:rsidRDefault="00A143B3">
            <w:pPr>
              <w:pStyle w:val="a3"/>
              <w:jc w:val="center"/>
            </w:pPr>
            <w:r>
              <w:t>пәндер</w:t>
            </w:r>
          </w:p>
          <w:p w:rsidR="008439B6" w:rsidRDefault="00A143B3">
            <w:pPr>
              <w:pStyle w:val="a3"/>
              <w:jc w:val="center"/>
            </w:pPr>
            <w:r>
              <w:t>дисциплины</w:t>
            </w:r>
          </w:p>
        </w:tc>
      </w:tr>
      <w:tr w:rsidR="008439B6">
        <w:tc>
          <w:tcPr>
            <w:tcW w:w="0" w:type="auto"/>
            <w:vMerge w:val="restart"/>
          </w:tcPr>
          <w:p w:rsidR="008439B6" w:rsidRDefault="00A143B3">
            <w:pPr>
              <w:pStyle w:val="a3"/>
              <w:jc w:val="center"/>
            </w:pPr>
            <w:r>
              <w:rPr>
                <w:sz w:val="20"/>
              </w:rPr>
              <w:t>КК4 - Мемлекеттің барлық салаларын дамыту үшін инжинирингтің маңыздылығын көрсетіңіз. Инженерияның негізгі түрлерін және олардың функцияларын білу. (6B07102)</w:t>
            </w:r>
          </w:p>
          <w:p w:rsidR="008439B6" w:rsidRDefault="00A143B3">
            <w:pPr>
              <w:pStyle w:val="a3"/>
              <w:jc w:val="center"/>
            </w:pPr>
            <w:r>
              <w:rPr>
                <w:sz w:val="20"/>
              </w:rPr>
              <w:t xml:space="preserve">КК4 - Показать важность машиностроения для развития всех отраслей  </w:t>
            </w:r>
            <w:r>
              <w:rPr>
                <w:sz w:val="20"/>
              </w:rPr>
              <w:t>промышленности государства. Знать основные виды машиностроения и их функции.  (6B07102)</w:t>
            </w:r>
          </w:p>
        </w:tc>
        <w:tc>
          <w:tcPr>
            <w:tcW w:w="0" w:type="auto"/>
          </w:tcPr>
          <w:p w:rsidR="008439B6" w:rsidRDefault="00A143B3">
            <w:pPr>
              <w:pStyle w:val="a3"/>
            </w:pPr>
            <w:r>
              <w:rPr>
                <w:sz w:val="20"/>
              </w:rPr>
              <w:t>Р07 - Инженерлік графика дағдыларын алу; кәсіби қызмет саласында машина кестесін пайдалану  (6B07102)</w:t>
            </w:r>
          </w:p>
          <w:p w:rsidR="008439B6" w:rsidRDefault="00A143B3">
            <w:pPr>
              <w:pStyle w:val="a3"/>
            </w:pPr>
            <w:r>
              <w:rPr>
                <w:sz w:val="20"/>
              </w:rPr>
              <w:t>Р07 - Приобретать навыки инженерной графики; использовать машинную</w:t>
            </w:r>
            <w:r>
              <w:rPr>
                <w:sz w:val="20"/>
              </w:rPr>
              <w:t xml:space="preserve"> графику в сфере профессиональной деятельности (6B07102)</w:t>
            </w:r>
          </w:p>
        </w:tc>
        <w:tc>
          <w:tcPr>
            <w:tcW w:w="0" w:type="auto"/>
            <w:vMerge w:val="restart"/>
          </w:tcPr>
          <w:p w:rsidR="008439B6" w:rsidRDefault="00A143B3">
            <w:pPr>
              <w:pStyle w:val="a3"/>
              <w:ind w:firstLine="567"/>
            </w:pPr>
            <w:permStart w:id="1118074989" w:edGrp="none"/>
            <w:r>
              <w:rPr>
                <w:sz w:val="20"/>
              </w:rPr>
              <w:t>- Теориялық білімді тереңдету және шоғырландыру, жазық планеталық механизмдерді кинематикалық талдаудың аналитикалық және графикалық әдістерін қолдану саласындағы студенттердің дағдылары мен практика</w:t>
            </w:r>
            <w:r>
              <w:rPr>
                <w:sz w:val="20"/>
              </w:rPr>
              <w:t>лық дағдыларын дамыту. Тісті беріліс коэффициентін және көп сатылы берілістердің шығыс байланысының бұрыштық жылдамдығын анықтау.</w:t>
            </w:r>
          </w:p>
          <w:p w:rsidR="008439B6" w:rsidRDefault="00A143B3">
            <w:pPr>
              <w:pStyle w:val="a3"/>
              <w:ind w:firstLine="567"/>
            </w:pPr>
            <w:r>
              <w:rPr>
                <w:sz w:val="20"/>
              </w:rPr>
              <w:t>- Машиналар құрамындағы бөлек механизмдердің жұмыс принциптері мен олардың өзаралық қарым-қатынастарын түсініп білу. Көпсатылы</w:t>
            </w:r>
            <w:r>
              <w:rPr>
                <w:sz w:val="20"/>
              </w:rPr>
              <w:t xml:space="preserve"> редуктордардың беріліс қатынасын, бұрыштық жылдамдықтарын анықтау.</w:t>
            </w:r>
          </w:p>
          <w:p w:rsidR="008439B6" w:rsidRDefault="00A143B3">
            <w:pPr>
              <w:pStyle w:val="a3"/>
              <w:ind w:firstLine="567"/>
            </w:pPr>
            <w:r>
              <w:rPr>
                <w:sz w:val="20"/>
              </w:rPr>
              <w:t>- Білу: - графикалық және аналитикалық әдістер арқылы механизмдерді кинематикалық зерттеудің негізгі критерийлерін; - машиналар бөлшектері мен түйіндерінің теориясы және есептеу негіздері.</w:t>
            </w:r>
          </w:p>
          <w:p w:rsidR="008439B6" w:rsidRDefault="00A143B3">
            <w:pPr>
              <w:pStyle w:val="a3"/>
              <w:ind w:firstLine="567"/>
            </w:pPr>
            <w:r>
              <w:rPr>
                <w:sz w:val="20"/>
              </w:rPr>
              <w:t>- Келесі дағдылар болу керек: - машина бөлшектерді жасау үшін ең қолайлы материалдарды таңдау; - машинар бөлшектерді есептеу; - графикалық және мәтін құжаттарды СТП, ЕСКД қоятын талаптарды орындай отырып дайындау; - есеп және графикалық құжаттарды дайында</w:t>
            </w:r>
            <w:r>
              <w:rPr>
                <w:sz w:val="20"/>
              </w:rPr>
              <w:t>ғанда</w:t>
            </w:r>
            <w:r>
              <w:rPr>
                <w:sz w:val="20"/>
              </w:rPr>
              <w:t xml:space="preserve"> типтік ЭЕМ-ге арналған бағдарламаларды қолдану.</w:t>
            </w:r>
          </w:p>
          <w:p w:rsidR="008439B6" w:rsidRDefault="00A143B3">
            <w:pPr>
              <w:pStyle w:val="a3"/>
              <w:ind w:firstLine="567"/>
            </w:pPr>
            <w:r>
              <w:rPr>
                <w:sz w:val="20"/>
              </w:rPr>
              <w:t>- Құзыретті болу: тиімділік, сенімділік, ұзақмерзімділік және тиімділікке арналған заманауи талаптарға сай келетін жаңа машиналарды, қондырғыларды, автоматтандырылған желілер мен кешендерді құрастыру.</w:t>
            </w:r>
          </w:p>
          <w:p w:rsidR="008439B6" w:rsidRDefault="008439B6">
            <w:pPr>
              <w:pStyle w:val="a3"/>
            </w:pPr>
          </w:p>
          <w:p w:rsidR="008439B6" w:rsidRDefault="00A143B3">
            <w:pPr>
              <w:pStyle w:val="a3"/>
              <w:ind w:firstLine="567"/>
            </w:pPr>
            <w:r>
              <w:rPr>
                <w:sz w:val="20"/>
              </w:rPr>
              <w:t xml:space="preserve">- Углубление и закрепление теоретических знаний, развитие умений и практических навыков студентов в области силового анализа механизмов. Вычисление инерционных нагрузок, действующих на подвижные звенья, определение уравновешивающего </w:t>
            </w:r>
            <w:r>
              <w:rPr>
                <w:sz w:val="20"/>
              </w:rPr>
              <w:lastRenderedPageBreak/>
              <w:t>момента и реакций в кин</w:t>
            </w:r>
            <w:r>
              <w:rPr>
                <w:sz w:val="20"/>
              </w:rPr>
              <w:t>ематических парах плоского рычажного механизма.</w:t>
            </w:r>
          </w:p>
          <w:p w:rsidR="008439B6" w:rsidRDefault="00A143B3">
            <w:pPr>
              <w:pStyle w:val="a3"/>
              <w:ind w:firstLine="567"/>
            </w:pPr>
            <w:r>
              <w:rPr>
                <w:sz w:val="20"/>
              </w:rPr>
              <w:t xml:space="preserve">- Углубление и закрепление теоретических знаний, развитие умений и практических навыков студентов в области аналитических и графических методов кинематического анализа плоских планетарно-зубчатых механизмов. </w:t>
            </w:r>
            <w:r>
              <w:rPr>
                <w:sz w:val="20"/>
              </w:rPr>
              <w:t>Определение передаточного отношения и угловой скорости выходного звена многоступенчатых зубчатых передач.</w:t>
            </w:r>
          </w:p>
          <w:p w:rsidR="008439B6" w:rsidRDefault="00A143B3">
            <w:pPr>
              <w:pStyle w:val="a3"/>
              <w:ind w:firstLine="567"/>
            </w:pPr>
            <w:r>
              <w:rPr>
                <w:sz w:val="20"/>
              </w:rPr>
              <w:t>- Знать: - основные критерии кинематического исследования механизмов графическим и аналитическими методами; -основы теории и расчета деталей и узлов м</w:t>
            </w:r>
            <w:r>
              <w:rPr>
                <w:sz w:val="20"/>
              </w:rPr>
              <w:t>ашин.</w:t>
            </w:r>
          </w:p>
          <w:p w:rsidR="008439B6" w:rsidRDefault="00A143B3">
            <w:pPr>
              <w:pStyle w:val="a3"/>
              <w:ind w:firstLine="567"/>
            </w:pPr>
            <w:r>
              <w:rPr>
                <w:sz w:val="20"/>
              </w:rPr>
              <w:t>- Иметь навыки: - в выборе наиболее подходящих материалов для деталей машин; - в выполнении расчетов деталей машин; - в оформлении графической и текстовой документации в полном соответствии с требованиями СТП, ЕСКД; - в использовании при подготовке р</w:t>
            </w:r>
            <w:r>
              <w:rPr>
                <w:sz w:val="20"/>
              </w:rPr>
              <w:t>асчетной и графической документации типовых программ ЭВМ.</w:t>
            </w:r>
          </w:p>
          <w:p w:rsidR="008439B6" w:rsidRDefault="00A143B3">
            <w:pPr>
              <w:pStyle w:val="a3"/>
              <w:ind w:firstLine="567"/>
            </w:pPr>
            <w:r>
              <w:rPr>
                <w:sz w:val="20"/>
              </w:rPr>
              <w:t>- Быть компетентным: в создании новых машин, установок, автоматизированных линий и комплексов, отвечающих современным требованиям эффективности, надежности, долговечности и экономичности.</w:t>
            </w:r>
          </w:p>
        </w:tc>
        <w:permEnd w:id="1118074989"/>
      </w:tr>
    </w:tbl>
    <w:p w:rsidR="008439B6" w:rsidRDefault="008439B6">
      <w:pPr>
        <w:pStyle w:val="a3"/>
      </w:pPr>
    </w:p>
    <w:p w:rsidR="008439B6" w:rsidRDefault="00A143B3">
      <w:pPr>
        <w:pStyle w:val="a3"/>
        <w:jc w:val="center"/>
      </w:pPr>
      <w:r>
        <w:rPr>
          <w:b/>
        </w:rPr>
        <w:t xml:space="preserve">1.4 </w:t>
      </w:r>
      <w:r>
        <w:rPr>
          <w:b/>
        </w:rPr>
        <w:t>Пәнді игеруде қолданылатын білім беру технологиялары</w:t>
      </w:r>
    </w:p>
    <w:p w:rsidR="008439B6" w:rsidRDefault="00A143B3">
      <w:pPr>
        <w:pStyle w:val="a3"/>
        <w:jc w:val="center"/>
      </w:pPr>
      <w:r>
        <w:rPr>
          <w:b/>
        </w:rPr>
        <w:t>1.4 Образовательные технологии, применяемые при освоении дисциплины</w:t>
      </w:r>
    </w:p>
    <w:p w:rsidR="008439B6" w:rsidRDefault="008439B6">
      <w:pPr>
        <w:pStyle w:val="a3"/>
      </w:pPr>
    </w:p>
    <w:p w:rsidR="008439B6" w:rsidRDefault="00A143B3">
      <w:pPr>
        <w:pStyle w:val="a3"/>
        <w:jc w:val="center"/>
      </w:pPr>
      <w:r>
        <w:rPr>
          <w:b/>
        </w:rPr>
        <w:t>1.4.1 Негізгі білім беру технологиялары</w:t>
      </w:r>
    </w:p>
    <w:p w:rsidR="008439B6" w:rsidRDefault="00A143B3">
      <w:pPr>
        <w:pStyle w:val="a3"/>
        <w:jc w:val="center"/>
      </w:pPr>
      <w:r>
        <w:rPr>
          <w:b/>
        </w:rPr>
        <w:t>1.4.1 Основные образовательные технологии</w:t>
      </w:r>
    </w:p>
    <w:p w:rsidR="008439B6" w:rsidRDefault="008439B6">
      <w:pPr>
        <w:pStyle w:val="a3"/>
      </w:pPr>
    </w:p>
    <w:p w:rsidR="008439B6" w:rsidRDefault="00A143B3">
      <w:pPr>
        <w:pStyle w:val="a3"/>
        <w:ind w:firstLine="567"/>
      </w:pPr>
      <w:r>
        <w:t>Оқу сабақтарын өткізу кезінде мынадай білім беру те</w:t>
      </w:r>
      <w:r>
        <w:t>хнологияларын пайдалану көзделеді</w:t>
      </w:r>
    </w:p>
    <w:p w:rsidR="008439B6" w:rsidRDefault="00A143B3">
      <w:pPr>
        <w:pStyle w:val="a3"/>
        <w:ind w:firstLine="567"/>
      </w:pPr>
      <w:permStart w:id="1223770581" w:edGrp="none"/>
      <w:r>
        <w:t>- Оқұ сабақтарын өткізу кезінде келесі білім беру технологияларын пайдалану көзделеді: - интерактивті дәріс (оқутыдың келесі белсенді түрлерін қолдану: атқарушы (басқарылатын) пікірталас немесе әңгімелесу, модерация, слайд</w:t>
      </w:r>
      <w:r>
        <w:t>тарды немесе оқу фильмдерін көрсету); - берілген шарттар негізінде әртүрлі жағдайлардың даму сценарийлерін құру; - ақпараттық-коммуникациялық; - іздеу-зерттеу (оқу үрдісінде студенттердің өзіндік зерттеу қызметі); - оқу міндеттерін шешу.</w:t>
      </w:r>
    </w:p>
    <w:permEnd w:id="1223770581"/>
    <w:p w:rsidR="008439B6" w:rsidRDefault="00A143B3">
      <w:pPr>
        <w:pStyle w:val="a3"/>
        <w:ind w:firstLine="567"/>
      </w:pPr>
      <w:r>
        <w:lastRenderedPageBreak/>
        <w:t>При проведении уче</w:t>
      </w:r>
      <w:r>
        <w:t>бных занятий предусматривается использование следующих образовательных технологий:</w:t>
      </w:r>
    </w:p>
    <w:p w:rsidR="008439B6" w:rsidRDefault="00A143B3">
      <w:pPr>
        <w:pStyle w:val="a3"/>
        <w:ind w:firstLine="567"/>
      </w:pPr>
      <w:permStart w:id="155259544" w:edGrp="none"/>
      <w:r>
        <w:t>-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w:t>
      </w:r>
      <w:r>
        <w:t>едома (управляемая) дискуссия или беседа; модерация; демонстрация слайдов или учебных фильмов;) - построение сценариев развития различных ситуаций на основе заданных условий; - информационно-коммуникационная; - поисково-исследовательская (самостоятельная и</w:t>
      </w:r>
      <w:r>
        <w:t>сследовательская деятельность студентов в процессе обучения); - решение учебных задач.</w:t>
      </w:r>
    </w:p>
    <w:permEnd w:id="155259544"/>
    <w:p w:rsidR="008439B6" w:rsidRDefault="008439B6">
      <w:pPr>
        <w:pStyle w:val="a3"/>
      </w:pPr>
    </w:p>
    <w:p w:rsidR="008439B6" w:rsidRDefault="00A143B3">
      <w:pPr>
        <w:pStyle w:val="a3"/>
        <w:jc w:val="center"/>
      </w:pPr>
      <w:r>
        <w:rPr>
          <w:b/>
        </w:rPr>
        <w:t>1.4.2 Бейімделген білім беру технологиялары (инклюзивті оқыту)</w:t>
      </w:r>
    </w:p>
    <w:p w:rsidR="008439B6" w:rsidRDefault="00A143B3">
      <w:pPr>
        <w:pStyle w:val="a3"/>
        <w:jc w:val="center"/>
      </w:pPr>
      <w:r>
        <w:rPr>
          <w:b/>
        </w:rPr>
        <w:t>1.4.2 Адаптивные образовательные технологии (инклюзивное обучение)</w:t>
      </w:r>
    </w:p>
    <w:p w:rsidR="008439B6" w:rsidRDefault="008439B6">
      <w:pPr>
        <w:pStyle w:val="a3"/>
      </w:pPr>
    </w:p>
    <w:p w:rsidR="008439B6" w:rsidRDefault="00A143B3">
      <w:pPr>
        <w:pStyle w:val="a3"/>
        <w:ind w:firstLine="567"/>
      </w:pPr>
      <w:r>
        <w:t>Денсаулық мүмкіндіктері шектеулі тұлғ</w:t>
      </w:r>
      <w:r>
        <w:t>аларды оқыту кезінде пәнді табысты меңгеру үшін келесі бейімделген білім беру технологиялары қолданылуы мүмкін:</w:t>
      </w:r>
    </w:p>
    <w:p w:rsidR="008439B6" w:rsidRDefault="00A143B3">
      <w:pPr>
        <w:pStyle w:val="a3"/>
        <w:ind w:firstLine="567"/>
      </w:pPr>
      <w:permStart w:id="452339724" w:edGrp="none"/>
      <w:r>
        <w:t>- Денсаулық мүмкіндектері шектеулі тұлғаларды оқыту кезінде пәнді табысты меңгеру үшін келесі бейімделген білім беру технологиялары қолданылуы м</w:t>
      </w:r>
      <w:r>
        <w:t>үмкін</w:t>
      </w:r>
      <w:r>
        <w:t>: - қашықтықтан оқыту; - жеке бағытталған (мысалы, тірек-қимыл аппараты бқзылған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w:t>
      </w:r>
      <w:r>
        <w:t>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w:t>
      </w:r>
      <w:r>
        <w:t>тему үшін ұйым.дастырылған студенттермен қосымша жеке кеңестер мен сабақтар өткізу.</w:t>
      </w:r>
    </w:p>
    <w:permEnd w:id="452339724"/>
    <w:p w:rsidR="008439B6" w:rsidRDefault="00A143B3">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8439B6" w:rsidRDefault="00A143B3">
      <w:pPr>
        <w:pStyle w:val="a3"/>
        <w:ind w:firstLine="567"/>
      </w:pPr>
      <w:permStart w:id="1152651049" w:edGrp="none"/>
      <w:r>
        <w:t>- Для успешного</w:t>
      </w:r>
      <w:r>
        <w:t xml:space="preserve">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w:t>
      </w:r>
      <w:r>
        <w:t>ернативных устройств ввода информации для обучающихся с нарушением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w:t>
      </w:r>
      <w:r>
        <w:t>редметно-ориентированные (процесс преобразования,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орагнизованные для оказания помощи в освоени</w:t>
      </w:r>
      <w:r>
        <w:t>и учебного материала.</w:t>
      </w:r>
    </w:p>
    <w:permEnd w:id="1152651049"/>
    <w:p w:rsidR="008439B6" w:rsidRDefault="008439B6">
      <w:pPr>
        <w:pStyle w:val="a3"/>
      </w:pPr>
    </w:p>
    <w:p w:rsidR="008439B6" w:rsidRDefault="00A143B3">
      <w:pPr>
        <w:pStyle w:val="a3"/>
        <w:jc w:val="center"/>
      </w:pPr>
      <w:r>
        <w:rPr>
          <w:b/>
        </w:rPr>
        <w:t>1.5 Пререквизиттер</w:t>
      </w:r>
    </w:p>
    <w:p w:rsidR="008439B6" w:rsidRDefault="00A143B3">
      <w:pPr>
        <w:pStyle w:val="a3"/>
        <w:jc w:val="center"/>
      </w:pPr>
      <w:r>
        <w:rPr>
          <w:b/>
        </w:rPr>
        <w:t>1.5 Пререквизиты</w:t>
      </w:r>
    </w:p>
    <w:p w:rsidR="008439B6" w:rsidRDefault="008439B6">
      <w:pPr>
        <w:pStyle w:val="a3"/>
      </w:pPr>
    </w:p>
    <w:p w:rsidR="008439B6" w:rsidRDefault="00A143B3">
      <w:pPr>
        <w:pStyle w:val="a3"/>
        <w:ind w:firstLine="567"/>
      </w:pPr>
      <w:permStart w:id="1791650078" w:edGrp="none"/>
      <w:r>
        <w:t>- Материалдар кедергісі / Сопротивление материалов (5B071300)</w:t>
      </w:r>
    </w:p>
    <w:p w:rsidR="008439B6" w:rsidRDefault="00A143B3">
      <w:pPr>
        <w:pStyle w:val="a3"/>
        <w:ind w:firstLine="567"/>
      </w:pPr>
      <w:r>
        <w:t>- Теориялық механика / Теоретическая механика (5B071200)</w:t>
      </w:r>
    </w:p>
    <w:p w:rsidR="008439B6" w:rsidRDefault="00A143B3">
      <w:pPr>
        <w:pStyle w:val="a3"/>
        <w:ind w:firstLine="567"/>
      </w:pPr>
      <w:r>
        <w:t>- Физика / Физика (6B07102)</w:t>
      </w:r>
    </w:p>
    <w:permEnd w:id="1791650078"/>
    <w:p w:rsidR="008439B6" w:rsidRDefault="008439B6">
      <w:pPr>
        <w:pStyle w:val="a3"/>
      </w:pPr>
    </w:p>
    <w:p w:rsidR="008439B6" w:rsidRDefault="00A143B3">
      <w:pPr>
        <w:pStyle w:val="a3"/>
        <w:jc w:val="center"/>
      </w:pPr>
      <w:r>
        <w:rPr>
          <w:b/>
        </w:rPr>
        <w:t>1.6 Постреквизиттер</w:t>
      </w:r>
    </w:p>
    <w:p w:rsidR="008439B6" w:rsidRDefault="00A143B3">
      <w:pPr>
        <w:pStyle w:val="a3"/>
        <w:jc w:val="center"/>
      </w:pPr>
      <w:r>
        <w:rPr>
          <w:b/>
        </w:rPr>
        <w:t>1.6 Постреквизиты</w:t>
      </w:r>
    </w:p>
    <w:p w:rsidR="008439B6" w:rsidRDefault="008439B6">
      <w:pPr>
        <w:pStyle w:val="a3"/>
      </w:pPr>
    </w:p>
    <w:p w:rsidR="008439B6" w:rsidRDefault="008439B6">
      <w:pPr>
        <w:pStyle w:val="a3"/>
        <w:ind w:firstLine="567"/>
      </w:pPr>
      <w:permStart w:id="1896878096" w:edGrp="none"/>
    </w:p>
    <w:permEnd w:id="1896878096"/>
    <w:p w:rsidR="008439B6" w:rsidRDefault="008439B6">
      <w:pPr>
        <w:pStyle w:val="a3"/>
      </w:pPr>
    </w:p>
    <w:p w:rsidR="008439B6" w:rsidRDefault="00A143B3">
      <w:pPr>
        <w:pStyle w:val="a3"/>
        <w:jc w:val="center"/>
      </w:pPr>
      <w:r>
        <w:rPr>
          <w:b/>
        </w:rPr>
        <w:t xml:space="preserve">1.7 </w:t>
      </w:r>
      <w:r>
        <w:rPr>
          <w:b/>
        </w:rPr>
        <w:t>Пәннің еңбек сыйымдылығы</w:t>
      </w:r>
    </w:p>
    <w:p w:rsidR="008439B6" w:rsidRDefault="00A143B3">
      <w:pPr>
        <w:pStyle w:val="a3"/>
        <w:jc w:val="center"/>
      </w:pPr>
      <w:r>
        <w:rPr>
          <w:b/>
        </w:rPr>
        <w:t>1.7 Трудоемкость дисциплины</w:t>
      </w:r>
    </w:p>
    <w:p w:rsidR="008439B6" w:rsidRDefault="008439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439B6">
        <w:trPr>
          <w:tblHeader/>
        </w:trPr>
        <w:tc>
          <w:tcPr>
            <w:tcW w:w="3500" w:type="pct"/>
          </w:tcPr>
          <w:p w:rsidR="008439B6" w:rsidRDefault="00A143B3">
            <w:pPr>
              <w:pStyle w:val="a3"/>
            </w:pPr>
            <w:r>
              <w:t>Жұмыс түрлері / Виды работ</w:t>
            </w:r>
          </w:p>
        </w:tc>
        <w:tc>
          <w:tcPr>
            <w:tcW w:w="1500" w:type="pct"/>
          </w:tcPr>
          <w:p w:rsidR="008439B6" w:rsidRDefault="00A143B3">
            <w:pPr>
              <w:pStyle w:val="a3"/>
              <w:jc w:val="center"/>
            </w:pPr>
            <w:r>
              <w:t>сағат / часы</w:t>
            </w:r>
          </w:p>
        </w:tc>
      </w:tr>
      <w:tr w:rsidR="008439B6">
        <w:tc>
          <w:tcPr>
            <w:tcW w:w="0" w:type="auto"/>
            <w:gridSpan w:val="2"/>
          </w:tcPr>
          <w:p w:rsidR="008439B6" w:rsidRDefault="00A143B3">
            <w:pPr>
              <w:pStyle w:val="a3"/>
              <w:jc w:val="center"/>
            </w:pPr>
            <w:r>
              <w:rPr>
                <w:i/>
              </w:rPr>
              <w:t>5B071200</w:t>
            </w:r>
          </w:p>
        </w:tc>
      </w:tr>
      <w:tr w:rsidR="008439B6">
        <w:tc>
          <w:tcPr>
            <w:tcW w:w="0" w:type="auto"/>
          </w:tcPr>
          <w:p w:rsidR="008439B6" w:rsidRDefault="00A143B3">
            <w:pPr>
              <w:pStyle w:val="a3"/>
            </w:pPr>
            <w:r>
              <w:t>Дәрістер / Лекции</w:t>
            </w:r>
          </w:p>
        </w:tc>
        <w:tc>
          <w:tcPr>
            <w:tcW w:w="0" w:type="auto"/>
          </w:tcPr>
          <w:p w:rsidR="008439B6" w:rsidRDefault="00A143B3">
            <w:pPr>
              <w:pStyle w:val="a3"/>
              <w:jc w:val="center"/>
            </w:pPr>
            <w:r>
              <w:t>15</w:t>
            </w:r>
          </w:p>
        </w:tc>
      </w:tr>
      <w:tr w:rsidR="008439B6">
        <w:tc>
          <w:tcPr>
            <w:tcW w:w="0" w:type="auto"/>
          </w:tcPr>
          <w:p w:rsidR="008439B6" w:rsidRDefault="00A143B3">
            <w:pPr>
              <w:pStyle w:val="a3"/>
            </w:pPr>
            <w:r>
              <w:t>Практикалық жұмыстар / Практические работы</w:t>
            </w:r>
          </w:p>
        </w:tc>
        <w:tc>
          <w:tcPr>
            <w:tcW w:w="0" w:type="auto"/>
          </w:tcPr>
          <w:p w:rsidR="008439B6" w:rsidRDefault="00A143B3">
            <w:pPr>
              <w:pStyle w:val="a3"/>
              <w:jc w:val="center"/>
            </w:pPr>
            <w:r>
              <w:t>15</w:t>
            </w:r>
          </w:p>
        </w:tc>
      </w:tr>
      <w:tr w:rsidR="008439B6">
        <w:tc>
          <w:tcPr>
            <w:tcW w:w="0" w:type="auto"/>
          </w:tcPr>
          <w:p w:rsidR="008439B6" w:rsidRDefault="00A143B3">
            <w:pPr>
              <w:pStyle w:val="a3"/>
            </w:pPr>
            <w:r>
              <w:t>Лабораториялық жұмыстар / Лабораторные работы</w:t>
            </w:r>
          </w:p>
        </w:tc>
        <w:tc>
          <w:tcPr>
            <w:tcW w:w="0" w:type="auto"/>
          </w:tcPr>
          <w:p w:rsidR="008439B6" w:rsidRDefault="00A143B3">
            <w:pPr>
              <w:pStyle w:val="a3"/>
              <w:jc w:val="center"/>
            </w:pPr>
            <w:r>
              <w:t>15</w:t>
            </w:r>
          </w:p>
        </w:tc>
      </w:tr>
      <w:tr w:rsidR="008439B6">
        <w:tc>
          <w:tcPr>
            <w:tcW w:w="0" w:type="auto"/>
          </w:tcPr>
          <w:p w:rsidR="008439B6" w:rsidRDefault="00A143B3">
            <w:pPr>
              <w:pStyle w:val="a3"/>
            </w:pPr>
            <w:r>
              <w:t>СӨЖО / СРОП</w:t>
            </w:r>
          </w:p>
        </w:tc>
        <w:tc>
          <w:tcPr>
            <w:tcW w:w="0" w:type="auto"/>
          </w:tcPr>
          <w:p w:rsidR="008439B6" w:rsidRDefault="00A143B3">
            <w:pPr>
              <w:pStyle w:val="a3"/>
              <w:jc w:val="center"/>
            </w:pPr>
            <w:r>
              <w:t>30</w:t>
            </w:r>
          </w:p>
        </w:tc>
      </w:tr>
      <w:tr w:rsidR="008439B6">
        <w:tc>
          <w:tcPr>
            <w:tcW w:w="0" w:type="auto"/>
          </w:tcPr>
          <w:p w:rsidR="008439B6" w:rsidRDefault="00A143B3">
            <w:pPr>
              <w:pStyle w:val="a3"/>
            </w:pPr>
            <w:r>
              <w:t>СӨЖ / СРО</w:t>
            </w:r>
          </w:p>
        </w:tc>
        <w:tc>
          <w:tcPr>
            <w:tcW w:w="0" w:type="auto"/>
          </w:tcPr>
          <w:p w:rsidR="008439B6" w:rsidRDefault="00A143B3">
            <w:pPr>
              <w:pStyle w:val="a3"/>
              <w:jc w:val="center"/>
            </w:pPr>
            <w:r>
              <w:t>75</w:t>
            </w:r>
          </w:p>
        </w:tc>
      </w:tr>
      <w:tr w:rsidR="008439B6">
        <w:tc>
          <w:tcPr>
            <w:tcW w:w="0" w:type="auto"/>
          </w:tcPr>
          <w:p w:rsidR="008439B6" w:rsidRDefault="00A143B3">
            <w:pPr>
              <w:pStyle w:val="a3"/>
              <w:jc w:val="left"/>
            </w:pPr>
            <w:r>
              <w:t>Қорытынды</w:t>
            </w:r>
            <w:r>
              <w:t xml:space="preserve"> бақылауды жүргізу нысаны /</w:t>
            </w:r>
            <w:r>
              <w:br/>
              <w:t>Форма проведения итогового контроля</w:t>
            </w:r>
          </w:p>
        </w:tc>
        <w:tc>
          <w:tcPr>
            <w:tcW w:w="0" w:type="auto"/>
          </w:tcPr>
          <w:p w:rsidR="008439B6" w:rsidRDefault="00A143B3">
            <w:pPr>
              <w:pStyle w:val="a3"/>
              <w:jc w:val="center"/>
            </w:pPr>
            <w:r>
              <w:t>емтихан, курстық жұмыс / курсовая работа, экзамен</w:t>
            </w:r>
          </w:p>
        </w:tc>
      </w:tr>
      <w:tr w:rsidR="008439B6">
        <w:tc>
          <w:tcPr>
            <w:tcW w:w="0" w:type="auto"/>
            <w:gridSpan w:val="2"/>
          </w:tcPr>
          <w:p w:rsidR="008439B6" w:rsidRDefault="00A143B3">
            <w:pPr>
              <w:pStyle w:val="a3"/>
              <w:jc w:val="center"/>
            </w:pPr>
            <w:r>
              <w:rPr>
                <w:i/>
              </w:rPr>
              <w:t>5B071300</w:t>
            </w:r>
          </w:p>
        </w:tc>
      </w:tr>
      <w:tr w:rsidR="008439B6">
        <w:tc>
          <w:tcPr>
            <w:tcW w:w="0" w:type="auto"/>
          </w:tcPr>
          <w:p w:rsidR="008439B6" w:rsidRDefault="00A143B3">
            <w:pPr>
              <w:pStyle w:val="a3"/>
            </w:pPr>
            <w:r>
              <w:t>Дәрістер / Лекции</w:t>
            </w:r>
          </w:p>
        </w:tc>
        <w:tc>
          <w:tcPr>
            <w:tcW w:w="0" w:type="auto"/>
          </w:tcPr>
          <w:p w:rsidR="008439B6" w:rsidRDefault="00A143B3">
            <w:pPr>
              <w:pStyle w:val="a3"/>
              <w:jc w:val="center"/>
            </w:pPr>
            <w:r>
              <w:t>15</w:t>
            </w:r>
          </w:p>
        </w:tc>
      </w:tr>
      <w:tr w:rsidR="008439B6">
        <w:tc>
          <w:tcPr>
            <w:tcW w:w="0" w:type="auto"/>
          </w:tcPr>
          <w:p w:rsidR="008439B6" w:rsidRDefault="00A143B3">
            <w:pPr>
              <w:pStyle w:val="a3"/>
            </w:pPr>
            <w:r>
              <w:t>Практикалық жұмыстар / Практические работы</w:t>
            </w:r>
          </w:p>
        </w:tc>
        <w:tc>
          <w:tcPr>
            <w:tcW w:w="0" w:type="auto"/>
          </w:tcPr>
          <w:p w:rsidR="008439B6" w:rsidRDefault="00A143B3">
            <w:pPr>
              <w:pStyle w:val="a3"/>
              <w:jc w:val="center"/>
            </w:pPr>
            <w:r>
              <w:t>30</w:t>
            </w:r>
          </w:p>
        </w:tc>
      </w:tr>
      <w:tr w:rsidR="008439B6">
        <w:tc>
          <w:tcPr>
            <w:tcW w:w="0" w:type="auto"/>
          </w:tcPr>
          <w:p w:rsidR="008439B6" w:rsidRDefault="00A143B3">
            <w:pPr>
              <w:pStyle w:val="a3"/>
            </w:pPr>
            <w:r>
              <w:t>СӨЖО / СРОП</w:t>
            </w:r>
          </w:p>
        </w:tc>
        <w:tc>
          <w:tcPr>
            <w:tcW w:w="0" w:type="auto"/>
          </w:tcPr>
          <w:p w:rsidR="008439B6" w:rsidRDefault="00A143B3">
            <w:pPr>
              <w:pStyle w:val="a3"/>
              <w:jc w:val="center"/>
            </w:pPr>
            <w:r>
              <w:t>30</w:t>
            </w:r>
          </w:p>
        </w:tc>
      </w:tr>
      <w:tr w:rsidR="008439B6">
        <w:tc>
          <w:tcPr>
            <w:tcW w:w="0" w:type="auto"/>
          </w:tcPr>
          <w:p w:rsidR="008439B6" w:rsidRDefault="00A143B3">
            <w:pPr>
              <w:pStyle w:val="a3"/>
            </w:pPr>
            <w:r>
              <w:t>СӨЖ / СРО</w:t>
            </w:r>
          </w:p>
        </w:tc>
        <w:tc>
          <w:tcPr>
            <w:tcW w:w="0" w:type="auto"/>
          </w:tcPr>
          <w:p w:rsidR="008439B6" w:rsidRDefault="00A143B3">
            <w:pPr>
              <w:pStyle w:val="a3"/>
              <w:jc w:val="center"/>
            </w:pPr>
            <w:r>
              <w:t>75</w:t>
            </w:r>
          </w:p>
        </w:tc>
      </w:tr>
      <w:tr w:rsidR="008439B6">
        <w:tc>
          <w:tcPr>
            <w:tcW w:w="0" w:type="auto"/>
          </w:tcPr>
          <w:p w:rsidR="008439B6" w:rsidRDefault="00A143B3">
            <w:pPr>
              <w:pStyle w:val="a3"/>
              <w:jc w:val="left"/>
            </w:pPr>
            <w:r>
              <w:t>Қорытынды</w:t>
            </w:r>
            <w:r>
              <w:t xml:space="preserve"> бақылауды </w:t>
            </w:r>
            <w:r>
              <w:t>жүргізу нысаны /</w:t>
            </w:r>
            <w:r>
              <w:br/>
              <w:t>Форма проведения итогового контроля</w:t>
            </w:r>
          </w:p>
        </w:tc>
        <w:tc>
          <w:tcPr>
            <w:tcW w:w="0" w:type="auto"/>
          </w:tcPr>
          <w:p w:rsidR="008439B6" w:rsidRDefault="00A143B3">
            <w:pPr>
              <w:pStyle w:val="a3"/>
              <w:jc w:val="center"/>
            </w:pPr>
            <w:r>
              <w:t>емтихан, курстық жұмыс / курсовая работа, экзамен</w:t>
            </w:r>
          </w:p>
        </w:tc>
      </w:tr>
      <w:tr w:rsidR="008439B6">
        <w:tc>
          <w:tcPr>
            <w:tcW w:w="0" w:type="auto"/>
            <w:gridSpan w:val="2"/>
          </w:tcPr>
          <w:p w:rsidR="008439B6" w:rsidRDefault="00A143B3">
            <w:pPr>
              <w:pStyle w:val="a3"/>
              <w:jc w:val="center"/>
            </w:pPr>
            <w:r>
              <w:rPr>
                <w:i/>
              </w:rPr>
              <w:t>6B07102</w:t>
            </w:r>
          </w:p>
        </w:tc>
      </w:tr>
      <w:tr w:rsidR="008439B6">
        <w:tc>
          <w:tcPr>
            <w:tcW w:w="0" w:type="auto"/>
          </w:tcPr>
          <w:p w:rsidR="008439B6" w:rsidRDefault="00A143B3">
            <w:pPr>
              <w:pStyle w:val="a3"/>
            </w:pPr>
            <w:r>
              <w:t>Дәрістер / Лекции</w:t>
            </w:r>
          </w:p>
        </w:tc>
        <w:tc>
          <w:tcPr>
            <w:tcW w:w="0" w:type="auto"/>
          </w:tcPr>
          <w:p w:rsidR="008439B6" w:rsidRDefault="00A143B3">
            <w:pPr>
              <w:pStyle w:val="a3"/>
              <w:jc w:val="center"/>
            </w:pPr>
            <w:r>
              <w:t>30</w:t>
            </w:r>
          </w:p>
        </w:tc>
      </w:tr>
      <w:tr w:rsidR="008439B6">
        <w:tc>
          <w:tcPr>
            <w:tcW w:w="0" w:type="auto"/>
          </w:tcPr>
          <w:p w:rsidR="008439B6" w:rsidRDefault="00A143B3">
            <w:pPr>
              <w:pStyle w:val="a3"/>
            </w:pPr>
            <w:r>
              <w:t>Практикалық жұмыстар / Практические работы</w:t>
            </w:r>
          </w:p>
        </w:tc>
        <w:tc>
          <w:tcPr>
            <w:tcW w:w="0" w:type="auto"/>
          </w:tcPr>
          <w:p w:rsidR="008439B6" w:rsidRDefault="00A143B3">
            <w:pPr>
              <w:pStyle w:val="a3"/>
              <w:jc w:val="center"/>
            </w:pPr>
            <w:r>
              <w:t>15</w:t>
            </w:r>
          </w:p>
        </w:tc>
      </w:tr>
      <w:tr w:rsidR="008439B6">
        <w:tc>
          <w:tcPr>
            <w:tcW w:w="0" w:type="auto"/>
          </w:tcPr>
          <w:p w:rsidR="008439B6" w:rsidRDefault="00A143B3">
            <w:pPr>
              <w:pStyle w:val="a3"/>
            </w:pPr>
            <w:r>
              <w:t>СӨЖО / СРОП</w:t>
            </w:r>
          </w:p>
        </w:tc>
        <w:tc>
          <w:tcPr>
            <w:tcW w:w="0" w:type="auto"/>
          </w:tcPr>
          <w:p w:rsidR="008439B6" w:rsidRDefault="00A143B3">
            <w:pPr>
              <w:pStyle w:val="a3"/>
              <w:jc w:val="center"/>
            </w:pPr>
            <w:r>
              <w:t>30</w:t>
            </w:r>
          </w:p>
        </w:tc>
      </w:tr>
      <w:tr w:rsidR="008439B6">
        <w:tc>
          <w:tcPr>
            <w:tcW w:w="0" w:type="auto"/>
          </w:tcPr>
          <w:p w:rsidR="008439B6" w:rsidRDefault="00A143B3">
            <w:pPr>
              <w:pStyle w:val="a3"/>
            </w:pPr>
            <w:r>
              <w:t>СӨЖ / СРО</w:t>
            </w:r>
          </w:p>
        </w:tc>
        <w:tc>
          <w:tcPr>
            <w:tcW w:w="0" w:type="auto"/>
          </w:tcPr>
          <w:p w:rsidR="008439B6" w:rsidRDefault="00A143B3">
            <w:pPr>
              <w:pStyle w:val="a3"/>
              <w:jc w:val="center"/>
            </w:pPr>
            <w:r>
              <w:t>75</w:t>
            </w:r>
          </w:p>
        </w:tc>
      </w:tr>
      <w:tr w:rsidR="008439B6">
        <w:tc>
          <w:tcPr>
            <w:tcW w:w="0" w:type="auto"/>
          </w:tcPr>
          <w:p w:rsidR="008439B6" w:rsidRDefault="00A143B3">
            <w:pPr>
              <w:pStyle w:val="a3"/>
              <w:jc w:val="left"/>
            </w:pPr>
            <w:r>
              <w:t>Қорытынды</w:t>
            </w:r>
            <w:r>
              <w:t xml:space="preserve"> бақылауды жүргізу нысаны /</w:t>
            </w:r>
            <w:r>
              <w:br/>
              <w:t xml:space="preserve">Форма </w:t>
            </w:r>
            <w:r>
              <w:t>проведения итогового контроля</w:t>
            </w:r>
          </w:p>
        </w:tc>
        <w:tc>
          <w:tcPr>
            <w:tcW w:w="0" w:type="auto"/>
          </w:tcPr>
          <w:p w:rsidR="008439B6" w:rsidRDefault="00A143B3">
            <w:pPr>
              <w:pStyle w:val="a3"/>
              <w:jc w:val="center"/>
            </w:pPr>
            <w:r>
              <w:t>емтихан, емтихан / экзамен, экзамен</w:t>
            </w:r>
          </w:p>
        </w:tc>
      </w:tr>
    </w:tbl>
    <w:p w:rsidR="008439B6" w:rsidRDefault="008439B6">
      <w:pPr>
        <w:pStyle w:val="a3"/>
      </w:pPr>
    </w:p>
    <w:p w:rsidR="008439B6" w:rsidRDefault="00A143B3">
      <w:pPr>
        <w:pStyle w:val="a3"/>
        <w:jc w:val="center"/>
      </w:pPr>
      <w:r>
        <w:rPr>
          <w:b/>
        </w:rPr>
        <w:t>2 ПӘННІҢ МАЗМҰНЫ</w:t>
      </w:r>
    </w:p>
    <w:p w:rsidR="008439B6" w:rsidRDefault="00A143B3">
      <w:pPr>
        <w:pStyle w:val="a3"/>
        <w:jc w:val="center"/>
      </w:pPr>
      <w:r>
        <w:rPr>
          <w:b/>
        </w:rPr>
        <w:t>2 СОДЕРЖАНИЕ ДИСЦИПЛИНЫ</w:t>
      </w:r>
    </w:p>
    <w:p w:rsidR="008439B6" w:rsidRDefault="008439B6">
      <w:pPr>
        <w:pStyle w:val="a3"/>
      </w:pPr>
    </w:p>
    <w:p w:rsidR="008439B6" w:rsidRDefault="00A143B3">
      <w:pPr>
        <w:pStyle w:val="a3"/>
        <w:jc w:val="center"/>
      </w:pPr>
      <w:r>
        <w:rPr>
          <w:b/>
        </w:rPr>
        <w:t>2.1 Тақырыптық жоспар</w:t>
      </w:r>
    </w:p>
    <w:p w:rsidR="008439B6" w:rsidRDefault="00A143B3">
      <w:pPr>
        <w:pStyle w:val="a3"/>
        <w:jc w:val="center"/>
      </w:pPr>
      <w:r>
        <w:rPr>
          <w:b/>
        </w:rPr>
        <w:t>2.1 Тематический план</w:t>
      </w:r>
    </w:p>
    <w:p w:rsidR="008439B6" w:rsidRDefault="008439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8439B6">
        <w:trPr>
          <w:tblHeader/>
        </w:trPr>
        <w:tc>
          <w:tcPr>
            <w:tcW w:w="147" w:type="pct"/>
          </w:tcPr>
          <w:p w:rsidR="008439B6" w:rsidRDefault="00A143B3">
            <w:pPr>
              <w:pStyle w:val="a3"/>
              <w:jc w:val="center"/>
            </w:pPr>
            <w:r>
              <w:t>№</w:t>
            </w:r>
          </w:p>
        </w:tc>
        <w:tc>
          <w:tcPr>
            <w:tcW w:w="3383" w:type="pct"/>
          </w:tcPr>
          <w:p w:rsidR="008439B6" w:rsidRDefault="00A143B3">
            <w:pPr>
              <w:pStyle w:val="a3"/>
              <w:jc w:val="center"/>
            </w:pPr>
            <w:r>
              <w:t>Тақырыптың атауы және мазмұны</w:t>
            </w:r>
          </w:p>
          <w:p w:rsidR="008439B6" w:rsidRDefault="00A143B3">
            <w:pPr>
              <w:pStyle w:val="a3"/>
              <w:jc w:val="center"/>
            </w:pPr>
            <w:r>
              <w:t>Наименование темы и ее содержание</w:t>
            </w:r>
          </w:p>
        </w:tc>
        <w:tc>
          <w:tcPr>
            <w:tcW w:w="818" w:type="pct"/>
          </w:tcPr>
          <w:p w:rsidR="008439B6" w:rsidRDefault="00A143B3">
            <w:pPr>
              <w:pStyle w:val="a3"/>
              <w:jc w:val="center"/>
            </w:pPr>
            <w:r>
              <w:t>Еңбек сыйымдылығы сағат</w:t>
            </w:r>
          </w:p>
          <w:p w:rsidR="008439B6" w:rsidRDefault="00A143B3">
            <w:pPr>
              <w:pStyle w:val="a3"/>
              <w:jc w:val="center"/>
            </w:pPr>
            <w:r>
              <w:t>Трудоемкость в часах</w:t>
            </w:r>
          </w:p>
        </w:tc>
        <w:tc>
          <w:tcPr>
            <w:tcW w:w="653" w:type="pct"/>
          </w:tcPr>
          <w:p w:rsidR="008439B6" w:rsidRDefault="00A143B3">
            <w:pPr>
              <w:pStyle w:val="a3"/>
              <w:jc w:val="center"/>
            </w:pPr>
            <w:r>
              <w:t>Әдебиетке</w:t>
            </w:r>
            <w:r>
              <w:t xml:space="preserve"> сілтеме</w:t>
            </w:r>
          </w:p>
          <w:p w:rsidR="008439B6" w:rsidRDefault="00A143B3">
            <w:pPr>
              <w:pStyle w:val="a3"/>
              <w:jc w:val="center"/>
            </w:pPr>
            <w:r>
              <w:t>Ссылка на литературу</w:t>
            </w:r>
          </w:p>
        </w:tc>
      </w:tr>
      <w:tr w:rsidR="008439B6">
        <w:tc>
          <w:tcPr>
            <w:tcW w:w="0" w:type="auto"/>
            <w:gridSpan w:val="4"/>
          </w:tcPr>
          <w:p w:rsidR="008439B6" w:rsidRDefault="00A143B3">
            <w:pPr>
              <w:pStyle w:val="a3"/>
              <w:jc w:val="center"/>
            </w:pPr>
            <w:r>
              <w:rPr>
                <w:b/>
              </w:rPr>
              <w:t>Дәрістік сабақтар / Лекционные занятия</w:t>
            </w:r>
          </w:p>
        </w:tc>
      </w:tr>
      <w:tr w:rsidR="008439B6">
        <w:tc>
          <w:tcPr>
            <w:tcW w:w="0" w:type="auto"/>
          </w:tcPr>
          <w:p w:rsidR="008439B6" w:rsidRDefault="00A143B3">
            <w:pPr>
              <w:pStyle w:val="a3"/>
              <w:jc w:val="center"/>
            </w:pPr>
            <w:permStart w:id="2024879780" w:edGrp="none"/>
            <w:r>
              <w:t>1</w:t>
            </w:r>
          </w:p>
        </w:tc>
        <w:tc>
          <w:tcPr>
            <w:tcW w:w="0" w:type="auto"/>
          </w:tcPr>
          <w:p w:rsidR="008439B6" w:rsidRDefault="00A143B3">
            <w:pPr>
              <w:pStyle w:val="a3"/>
            </w:pPr>
            <w:r>
              <w:rPr>
                <w:b/>
                <w:sz w:val="22"/>
                <w:lang w:val="kk-KZ"/>
              </w:rPr>
              <w:t>1 тақырып. Механизмдер мен машиналар теориясының негізгі ұғымдары.</w:t>
            </w:r>
          </w:p>
          <w:p w:rsidR="008439B6" w:rsidRDefault="00A143B3">
            <w:pPr>
              <w:pStyle w:val="a3"/>
            </w:pPr>
            <w:r>
              <w:rPr>
                <w:sz w:val="22"/>
                <w:lang w:val="kk-KZ"/>
              </w:rPr>
              <w:lastRenderedPageBreak/>
              <w:t xml:space="preserve">Машина, механизм, звено, кинематикалық жұп, кинематикалық қосылым. Кинематикалық </w:t>
            </w:r>
            <w:r>
              <w:rPr>
                <w:sz w:val="22"/>
                <w:lang w:val="kk-KZ"/>
              </w:rPr>
              <w:t>жұптардың түрлері. Кинематикалық тізбектер. Жоғары және төмен кинематикалық жұптары бар механизмдер, алмастырушы механизмдер. Механизмдердің топтары. Механизмдер мен машиналардың негізгі түрлері.</w:t>
            </w:r>
          </w:p>
          <w:p w:rsidR="008439B6" w:rsidRDefault="00A143B3">
            <w:pPr>
              <w:pStyle w:val="a3"/>
            </w:pPr>
            <w:r>
              <w:rPr>
                <w:b/>
                <w:sz w:val="22"/>
              </w:rPr>
              <w:t>Тема 1. Основные понятия теории механизмов и машин.</w:t>
            </w:r>
          </w:p>
          <w:p w:rsidR="008439B6" w:rsidRDefault="00A143B3">
            <w:pPr>
              <w:pStyle w:val="a3"/>
            </w:pPr>
            <w:r>
              <w:rPr>
                <w:sz w:val="22"/>
              </w:rPr>
              <w:t xml:space="preserve">Машина, </w:t>
            </w:r>
            <w:r>
              <w:rPr>
                <w:sz w:val="22"/>
              </w:rPr>
              <w:t>механизм, звено, кинематическая пара, кинематическое соединение. Классификация кинематических пар. Кинематические цепи. Механизмы с высшими и низшими кинематическими парами, заменяющие механизмы. Классификация механизмов. Основные виды механизмов и машин.</w:t>
            </w:r>
          </w:p>
        </w:tc>
        <w:tc>
          <w:tcPr>
            <w:tcW w:w="0" w:type="auto"/>
          </w:tcPr>
          <w:p w:rsidR="008439B6" w:rsidRDefault="00A143B3">
            <w:pPr>
              <w:pStyle w:val="a3"/>
              <w:jc w:val="center"/>
            </w:pPr>
            <w:r>
              <w:lastRenderedPageBreak/>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lastRenderedPageBreak/>
              <w:t>2</w:t>
            </w:r>
          </w:p>
        </w:tc>
        <w:tc>
          <w:tcPr>
            <w:tcW w:w="0" w:type="auto"/>
          </w:tcPr>
          <w:p w:rsidR="008439B6" w:rsidRDefault="00A143B3">
            <w:pPr>
              <w:pStyle w:val="a3"/>
            </w:pPr>
            <w:r>
              <w:rPr>
                <w:b/>
                <w:sz w:val="22"/>
                <w:lang w:val="kk-KZ"/>
              </w:rPr>
              <w:t>2 тақырып. Механизмдер құрылымының талдау мен синтез мәселелері және тәсілдері.</w:t>
            </w:r>
          </w:p>
          <w:p w:rsidR="008439B6" w:rsidRPr="00F249A6" w:rsidRDefault="00A143B3">
            <w:pPr>
              <w:pStyle w:val="a3"/>
              <w:rPr>
                <w:lang w:val="kk-KZ"/>
              </w:rPr>
            </w:pPr>
            <w:r>
              <w:rPr>
                <w:sz w:val="22"/>
                <w:lang w:val="kk-KZ"/>
              </w:rPr>
              <w:t>Артық байланыстар, артық байланыстарды алып тастау. Артық байланыстары жоқ механизмдер. Олардың үлгілендіру негізі бойынша механизмдер мен манипуляторлардың талдауы жә</w:t>
            </w:r>
            <w:r>
              <w:rPr>
                <w:sz w:val="22"/>
                <w:lang w:val="kk-KZ"/>
              </w:rPr>
              <w:t>не синтезі.</w:t>
            </w:r>
          </w:p>
          <w:p w:rsidR="008439B6" w:rsidRDefault="00A143B3">
            <w:pPr>
              <w:pStyle w:val="a3"/>
            </w:pPr>
            <w:r>
              <w:rPr>
                <w:b/>
                <w:sz w:val="22"/>
              </w:rPr>
              <w:t>Тема 2. Задачи и методы анализа и синтеза строения механизмов.</w:t>
            </w:r>
          </w:p>
          <w:p w:rsidR="008439B6" w:rsidRDefault="00A143B3">
            <w:pPr>
              <w:pStyle w:val="a3"/>
            </w:pPr>
            <w:r>
              <w:rPr>
                <w:sz w:val="22"/>
              </w:rPr>
              <w:t xml:space="preserve">Число степеней свободы механизмов. Локальные и структурные избыточные связи, устранение избыточных связей. Механизмы без избыточных связей. Анализ и синтез строения механизмов и </w:t>
            </w:r>
            <w:r>
              <w:rPr>
                <w:sz w:val="22"/>
              </w:rPr>
              <w:t>манипуляторов на основе их моделирования.</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3</w:t>
            </w:r>
          </w:p>
        </w:tc>
        <w:tc>
          <w:tcPr>
            <w:tcW w:w="0" w:type="auto"/>
          </w:tcPr>
          <w:p w:rsidR="008439B6" w:rsidRDefault="00A143B3">
            <w:pPr>
              <w:pStyle w:val="a3"/>
            </w:pPr>
            <w:r>
              <w:rPr>
                <w:b/>
                <w:sz w:val="22"/>
                <w:lang w:val="kk-KZ"/>
              </w:rPr>
              <w:t>3 тақырып. Механизмдердің кинематикалық сипаттамалары.</w:t>
            </w:r>
          </w:p>
          <w:p w:rsidR="008439B6" w:rsidRDefault="00A143B3">
            <w:pPr>
              <w:pStyle w:val="a3"/>
            </w:pPr>
            <w:r>
              <w:rPr>
                <w:sz w:val="22"/>
                <w:lang w:val="kk-KZ"/>
              </w:rPr>
              <w:t>Кинематикалық анализдеу. Жылдамдықтар мен үдеулер.</w:t>
            </w:r>
          </w:p>
          <w:p w:rsidR="008439B6" w:rsidRDefault="00A143B3">
            <w:pPr>
              <w:pStyle w:val="a3"/>
            </w:pPr>
            <w:r>
              <w:rPr>
                <w:b/>
                <w:sz w:val="22"/>
              </w:rPr>
              <w:t>Тема 3. Кинематические характеристики механизмов.</w:t>
            </w:r>
          </w:p>
          <w:p w:rsidR="008439B6" w:rsidRDefault="00A143B3">
            <w:pPr>
              <w:pStyle w:val="a3"/>
            </w:pPr>
            <w:r>
              <w:rPr>
                <w:sz w:val="22"/>
              </w:rPr>
              <w:t>Метод планов положений, скоростей и ускорений. За</w:t>
            </w:r>
            <w:r>
              <w:rPr>
                <w:sz w:val="22"/>
              </w:rPr>
              <w:t>дачи и методы кинематического анализа механизмов.</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4</w:t>
            </w:r>
          </w:p>
        </w:tc>
        <w:tc>
          <w:tcPr>
            <w:tcW w:w="0" w:type="auto"/>
          </w:tcPr>
          <w:p w:rsidR="008439B6" w:rsidRDefault="00A143B3">
            <w:pPr>
              <w:pStyle w:val="a3"/>
            </w:pPr>
            <w:r>
              <w:rPr>
                <w:b/>
                <w:sz w:val="22"/>
                <w:lang w:val="kk-KZ"/>
              </w:rPr>
              <w:t>4 тақырып. Кинематикалық анализдеудің аналитикадық әдісі.</w:t>
            </w:r>
          </w:p>
          <w:p w:rsidR="008439B6" w:rsidRDefault="00A143B3">
            <w:pPr>
              <w:pStyle w:val="a3"/>
            </w:pPr>
            <w:r>
              <w:rPr>
                <w:sz w:val="22"/>
                <w:lang w:val="kk-KZ"/>
              </w:rPr>
              <w:t>Эвольвента. Жабық векторлық контур әдісі.</w:t>
            </w:r>
          </w:p>
          <w:p w:rsidR="008439B6" w:rsidRDefault="00A143B3">
            <w:pPr>
              <w:pStyle w:val="a3"/>
            </w:pPr>
            <w:r>
              <w:rPr>
                <w:b/>
                <w:sz w:val="22"/>
              </w:rPr>
              <w:t>Тема 4. Аналитический метод кинематического анализа рычажных механизмов.</w:t>
            </w:r>
          </w:p>
          <w:p w:rsidR="008439B6" w:rsidRDefault="00A143B3">
            <w:pPr>
              <w:pStyle w:val="a3"/>
            </w:pPr>
            <w:r>
              <w:rPr>
                <w:sz w:val="22"/>
              </w:rPr>
              <w:t>Эвольвента. Метод замкну</w:t>
            </w:r>
            <w:r>
              <w:rPr>
                <w:sz w:val="22"/>
              </w:rPr>
              <w:t>того векторного контура.</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5</w:t>
            </w:r>
          </w:p>
        </w:tc>
        <w:tc>
          <w:tcPr>
            <w:tcW w:w="0" w:type="auto"/>
          </w:tcPr>
          <w:p w:rsidR="008439B6" w:rsidRDefault="00A143B3">
            <w:pPr>
              <w:pStyle w:val="a3"/>
            </w:pPr>
            <w:r>
              <w:rPr>
                <w:b/>
                <w:sz w:val="22"/>
                <w:lang w:val="kk-KZ"/>
              </w:rPr>
              <w:t>5 тақырып. Иінді механизмдердің күштік анализын жүргізу.</w:t>
            </w:r>
          </w:p>
          <w:p w:rsidR="008439B6" w:rsidRPr="00F249A6" w:rsidRDefault="00A143B3">
            <w:pPr>
              <w:pStyle w:val="a3"/>
              <w:rPr>
                <w:lang w:val="kk-KZ"/>
              </w:rPr>
            </w:pPr>
            <w:r>
              <w:rPr>
                <w:sz w:val="22"/>
                <w:lang w:val="kk-KZ"/>
              </w:rPr>
              <w:t>Есеп және әдістері. Буындарға әсер ететін күштер. Инерциялық жүктемелер. Кинематикалық тізбектердің кинетостатикалы анықталатын талап.</w:t>
            </w:r>
          </w:p>
          <w:p w:rsidR="008439B6" w:rsidRDefault="00A143B3">
            <w:pPr>
              <w:pStyle w:val="a3"/>
            </w:pPr>
            <w:r>
              <w:rPr>
                <w:b/>
                <w:sz w:val="22"/>
              </w:rPr>
              <w:t xml:space="preserve">Тема 5. Силовой анализ </w:t>
            </w:r>
            <w:r>
              <w:rPr>
                <w:b/>
                <w:sz w:val="22"/>
              </w:rPr>
              <w:t>рычажных механизмов.</w:t>
            </w:r>
          </w:p>
          <w:p w:rsidR="008439B6" w:rsidRDefault="00A143B3">
            <w:pPr>
              <w:pStyle w:val="a3"/>
            </w:pPr>
            <w:r>
              <w:rPr>
                <w:sz w:val="22"/>
              </w:rPr>
              <w:t>Задачи и методы силового анализа механизмов. Силы, действующие на звенья механизма. Инерционные нагрузки. Условие кинетостатической определимости кинематических цепей.</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6</w:t>
            </w:r>
          </w:p>
        </w:tc>
        <w:tc>
          <w:tcPr>
            <w:tcW w:w="0" w:type="auto"/>
          </w:tcPr>
          <w:p w:rsidR="008439B6" w:rsidRDefault="00A143B3">
            <w:pPr>
              <w:pStyle w:val="a3"/>
            </w:pPr>
            <w:r>
              <w:rPr>
                <w:b/>
                <w:sz w:val="22"/>
                <w:lang w:val="kk-KZ"/>
              </w:rPr>
              <w:t>6 тақырып. Иінтіректі механизмдердің кинематикалық талдауы</w:t>
            </w:r>
            <w:r>
              <w:rPr>
                <w:b/>
                <w:sz w:val="22"/>
                <w:lang w:val="kk-KZ"/>
              </w:rPr>
              <w:t>ның аналитикалық әдісі.</w:t>
            </w:r>
          </w:p>
          <w:p w:rsidR="008439B6" w:rsidRDefault="00A143B3">
            <w:pPr>
              <w:pStyle w:val="a3"/>
            </w:pPr>
            <w:r>
              <w:rPr>
                <w:sz w:val="22"/>
                <w:lang w:val="kk-KZ"/>
              </w:rPr>
              <w:t>Тұйық векторлық пішін, сандық дифференциалдау және интегралдау әдістері.</w:t>
            </w:r>
          </w:p>
          <w:p w:rsidR="008439B6" w:rsidRDefault="00A143B3">
            <w:pPr>
              <w:pStyle w:val="a3"/>
            </w:pPr>
            <w:r>
              <w:rPr>
                <w:b/>
                <w:sz w:val="22"/>
              </w:rPr>
              <w:t>Тема 6. Порядок силового расчета рычажных механизмов.</w:t>
            </w:r>
          </w:p>
          <w:p w:rsidR="008439B6" w:rsidRDefault="00A143B3">
            <w:pPr>
              <w:pStyle w:val="a3"/>
            </w:pPr>
            <w:r>
              <w:rPr>
                <w:sz w:val="22"/>
              </w:rPr>
              <w:lastRenderedPageBreak/>
              <w:t>Графический (планами сил) и аналитический методы определения усилий в кинематических парах.</w:t>
            </w:r>
          </w:p>
        </w:tc>
        <w:tc>
          <w:tcPr>
            <w:tcW w:w="0" w:type="auto"/>
          </w:tcPr>
          <w:p w:rsidR="008439B6" w:rsidRDefault="00A143B3">
            <w:pPr>
              <w:pStyle w:val="a3"/>
              <w:jc w:val="center"/>
            </w:pPr>
            <w:r>
              <w:lastRenderedPageBreak/>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lastRenderedPageBreak/>
              <w:t>7</w:t>
            </w:r>
          </w:p>
        </w:tc>
        <w:tc>
          <w:tcPr>
            <w:tcW w:w="0" w:type="auto"/>
          </w:tcPr>
          <w:p w:rsidR="008439B6" w:rsidRDefault="00A143B3">
            <w:pPr>
              <w:pStyle w:val="a3"/>
            </w:pPr>
            <w:r>
              <w:rPr>
                <w:b/>
                <w:sz w:val="22"/>
                <w:lang w:val="kk-KZ"/>
              </w:rPr>
              <w:t xml:space="preserve">7 </w:t>
            </w:r>
            <w:r>
              <w:rPr>
                <w:b/>
                <w:sz w:val="22"/>
                <w:lang w:val="kk-KZ"/>
              </w:rPr>
              <w:t>тақырып. Үшінші класстағы Ассур топтары мен жұдырықшалы механизмдердің күшке санау ерекшеліктері.</w:t>
            </w:r>
          </w:p>
          <w:p w:rsidR="008439B6" w:rsidRDefault="00A143B3">
            <w:pPr>
              <w:pStyle w:val="a3"/>
            </w:pPr>
            <w:r>
              <w:rPr>
                <w:sz w:val="22"/>
                <w:lang w:val="kk-KZ"/>
              </w:rPr>
              <w:t>Н.Е. Жуковскийдің қатаң иінтірек туралы теоремасы.</w:t>
            </w:r>
          </w:p>
          <w:p w:rsidR="008439B6" w:rsidRDefault="00A143B3">
            <w:pPr>
              <w:pStyle w:val="a3"/>
            </w:pPr>
            <w:r>
              <w:rPr>
                <w:b/>
                <w:sz w:val="22"/>
              </w:rPr>
              <w:t>Тема 7. Особенности силового расчета групп Ассура 3 класса и кулачковых механизмов.</w:t>
            </w:r>
          </w:p>
          <w:p w:rsidR="008439B6" w:rsidRDefault="00A143B3">
            <w:pPr>
              <w:pStyle w:val="a3"/>
            </w:pPr>
            <w:r>
              <w:rPr>
                <w:sz w:val="22"/>
              </w:rPr>
              <w:t>Теорема о жестком рычаг</w:t>
            </w:r>
            <w:r>
              <w:rPr>
                <w:sz w:val="22"/>
              </w:rPr>
              <w:t>е Н.Е. Жуковского.</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8</w:t>
            </w:r>
          </w:p>
        </w:tc>
        <w:tc>
          <w:tcPr>
            <w:tcW w:w="0" w:type="auto"/>
          </w:tcPr>
          <w:p w:rsidR="008439B6" w:rsidRDefault="00A143B3">
            <w:pPr>
              <w:pStyle w:val="a3"/>
            </w:pPr>
            <w:r>
              <w:rPr>
                <w:b/>
                <w:sz w:val="22"/>
                <w:lang w:val="kk-KZ"/>
              </w:rPr>
              <w:t>8 тақырып. Тісті механизмдердің түрлері.</w:t>
            </w:r>
          </w:p>
          <w:p w:rsidR="008439B6" w:rsidRDefault="00A143B3">
            <w:pPr>
              <w:pStyle w:val="a3"/>
            </w:pPr>
            <w:r>
              <w:rPr>
                <w:sz w:val="22"/>
                <w:lang w:val="kk-KZ"/>
              </w:rPr>
              <w:t>Олардың классификациясы. Көп сатылы механизмдердің кинематикасы. Графикалық және аналитикалық әдістер. Планетарлы тісті механизмдер. Оларды синтездеу және анализдеу.</w:t>
            </w:r>
          </w:p>
          <w:p w:rsidR="008439B6" w:rsidRDefault="00A143B3">
            <w:pPr>
              <w:pStyle w:val="a3"/>
            </w:pPr>
            <w:r>
              <w:rPr>
                <w:b/>
                <w:sz w:val="22"/>
              </w:rPr>
              <w:t>Тема 8. Виды зубчатых</w:t>
            </w:r>
            <w:r>
              <w:rPr>
                <w:b/>
                <w:sz w:val="22"/>
              </w:rPr>
              <w:t xml:space="preserve"> механизмов.</w:t>
            </w:r>
          </w:p>
          <w:p w:rsidR="008439B6" w:rsidRDefault="00A143B3">
            <w:pPr>
              <w:pStyle w:val="a3"/>
            </w:pPr>
            <w:r>
              <w:rPr>
                <w:sz w:val="22"/>
              </w:rPr>
              <w:t>Классификация зубчатых передач. Кинематика многоступенчатых передач. Графический и аналитический методы. Планетарные зубчатые механизмы. Синтез и анализ планетарных механизмов.</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9</w:t>
            </w:r>
          </w:p>
        </w:tc>
        <w:tc>
          <w:tcPr>
            <w:tcW w:w="0" w:type="auto"/>
          </w:tcPr>
          <w:p w:rsidR="008439B6" w:rsidRDefault="00A143B3">
            <w:pPr>
              <w:pStyle w:val="a3"/>
            </w:pPr>
            <w:r>
              <w:rPr>
                <w:b/>
                <w:sz w:val="22"/>
                <w:lang w:val="kk-KZ"/>
              </w:rPr>
              <w:t>9 тақырып. Цилиндрлік тісті берілілістер.</w:t>
            </w:r>
          </w:p>
          <w:p w:rsidR="008439B6" w:rsidRDefault="00A143B3">
            <w:pPr>
              <w:pStyle w:val="a3"/>
            </w:pPr>
            <w:r>
              <w:rPr>
                <w:sz w:val="22"/>
                <w:lang w:val="kk-KZ"/>
              </w:rPr>
              <w:t>Тістерінің қыры</w:t>
            </w:r>
            <w:r>
              <w:rPr>
                <w:sz w:val="22"/>
                <w:lang w:val="kk-KZ"/>
              </w:rPr>
              <w:t>нан қарағандағы сұлбасы эвольвента болып келетін тісті дөңгелектердің элементтері. Эвольвентті іліністің қасиеттері. Тісті дөңгелектерді жасау әдістері. Станоктық іліністер. Тістерді астынан кесу және ұштарлау. Берілістердің сапалы дәрежелері. Жылжыту коэф</w:t>
            </w:r>
            <w:r>
              <w:rPr>
                <w:sz w:val="22"/>
                <w:lang w:val="kk-KZ"/>
              </w:rPr>
              <w:t>фициентін қабылдау. Қиғаш тістері бар цилиндрлік дөңгелектер. Новиковтың берілістері.</w:t>
            </w:r>
          </w:p>
          <w:p w:rsidR="008439B6" w:rsidRDefault="00A143B3">
            <w:pPr>
              <w:pStyle w:val="a3"/>
            </w:pPr>
            <w:r>
              <w:rPr>
                <w:b/>
                <w:sz w:val="22"/>
              </w:rPr>
              <w:t>Тема 9. Цилиндрическая зубчатая передача.</w:t>
            </w:r>
          </w:p>
          <w:p w:rsidR="008439B6" w:rsidRDefault="00A143B3">
            <w:pPr>
              <w:pStyle w:val="a3"/>
            </w:pPr>
            <w:r>
              <w:rPr>
                <w:sz w:val="22"/>
              </w:rPr>
              <w:t xml:space="preserve">Элементы зубчатых колес с эвольвентным профилем. Свойства эвольвентного зацепления. Способы изготовления зубчатых колес. </w:t>
            </w:r>
            <w:r>
              <w:rPr>
                <w:sz w:val="22"/>
              </w:rPr>
              <w:t>Станочное зацепление. Подрезание и заострение зубьев. Качественные показатели передачи. Выбор коэффициента смещения. Цилиндрические колеса с косыми зубьями.</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10</w:t>
            </w:r>
          </w:p>
        </w:tc>
        <w:tc>
          <w:tcPr>
            <w:tcW w:w="0" w:type="auto"/>
          </w:tcPr>
          <w:p w:rsidR="008439B6" w:rsidRDefault="00A143B3">
            <w:pPr>
              <w:pStyle w:val="a3"/>
            </w:pPr>
            <w:r>
              <w:rPr>
                <w:b/>
                <w:sz w:val="22"/>
                <w:lang w:val="kk-KZ"/>
              </w:rPr>
              <w:t>10 тақырып. Механизмдерді теңестіру.</w:t>
            </w:r>
          </w:p>
          <w:p w:rsidR="008439B6" w:rsidRPr="00F249A6" w:rsidRDefault="00A143B3">
            <w:pPr>
              <w:pStyle w:val="a3"/>
              <w:rPr>
                <w:lang w:val="kk-KZ"/>
              </w:rPr>
            </w:pPr>
            <w:r>
              <w:rPr>
                <w:sz w:val="22"/>
                <w:lang w:val="kk-KZ"/>
              </w:rPr>
              <w:t>Машина іргетасына түсетін күштер. Механизмдердің қоз</w:t>
            </w:r>
            <w:r>
              <w:rPr>
                <w:sz w:val="22"/>
                <w:lang w:val="kk-KZ"/>
              </w:rPr>
              <w:t>ғалыстағы</w:t>
            </w:r>
            <w:r>
              <w:rPr>
                <w:sz w:val="22"/>
                <w:lang w:val="kk-KZ"/>
              </w:rPr>
              <w:t xml:space="preserve"> звеноларының массаларын анықтау тәсілдері. Айналатын звеноларды теңестіру. Теңгеруші машиналар. Көп звенолы механизмдерді теңестіру. Машиналардың діріл белсенділігі және оларды дірілден қорғау әдістері.</w:t>
            </w:r>
          </w:p>
          <w:p w:rsidR="008439B6" w:rsidRDefault="00A143B3">
            <w:pPr>
              <w:pStyle w:val="a3"/>
            </w:pPr>
            <w:r>
              <w:rPr>
                <w:b/>
                <w:sz w:val="22"/>
              </w:rPr>
              <w:t>Тема 10. Уравновешивание механизмов.</w:t>
            </w:r>
          </w:p>
          <w:p w:rsidR="008439B6" w:rsidRDefault="00A143B3">
            <w:pPr>
              <w:pStyle w:val="a3"/>
            </w:pPr>
            <w:r>
              <w:rPr>
                <w:sz w:val="22"/>
              </w:rPr>
              <w:t>Действ</w:t>
            </w:r>
            <w:r>
              <w:rPr>
                <w:sz w:val="22"/>
              </w:rPr>
              <w:t>ие сил на фундамент машины. Методы уравновешивания масс подвижных звеньев механизмов. Уравновешивание вращающихся звеньев. Виброактивность и виброзащита машин.</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11</w:t>
            </w:r>
          </w:p>
        </w:tc>
        <w:tc>
          <w:tcPr>
            <w:tcW w:w="0" w:type="auto"/>
          </w:tcPr>
          <w:p w:rsidR="008439B6" w:rsidRDefault="00A143B3">
            <w:pPr>
              <w:pStyle w:val="a3"/>
            </w:pPr>
            <w:r>
              <w:rPr>
                <w:b/>
                <w:sz w:val="22"/>
                <w:lang w:val="kk-KZ"/>
              </w:rPr>
              <w:t>11 тақырып. Салынған күштер әсерінен пайда болған механизм қозғалысын зерттеу.</w:t>
            </w:r>
          </w:p>
          <w:p w:rsidR="008439B6" w:rsidRDefault="00A143B3">
            <w:pPr>
              <w:pStyle w:val="a3"/>
            </w:pPr>
            <w:r>
              <w:rPr>
                <w:sz w:val="22"/>
                <w:lang w:val="kk-KZ"/>
              </w:rPr>
              <w:t xml:space="preserve">Күштер </w:t>
            </w:r>
            <w:r>
              <w:rPr>
                <w:sz w:val="22"/>
                <w:lang w:val="kk-KZ"/>
              </w:rPr>
              <w:t>мен қос күш моменттерін келтіру. Массалар мен инерция моменттерін келтіру.</w:t>
            </w:r>
          </w:p>
          <w:p w:rsidR="008439B6" w:rsidRDefault="00A143B3">
            <w:pPr>
              <w:pStyle w:val="a3"/>
            </w:pPr>
            <w:r>
              <w:rPr>
                <w:b/>
                <w:sz w:val="22"/>
              </w:rPr>
              <w:t>Тема 11. Исследование движения механизма под действием приложенных сил.</w:t>
            </w:r>
          </w:p>
          <w:p w:rsidR="008439B6" w:rsidRDefault="00A143B3">
            <w:pPr>
              <w:pStyle w:val="a3"/>
            </w:pPr>
            <w:r>
              <w:rPr>
                <w:sz w:val="22"/>
              </w:rPr>
              <w:t xml:space="preserve">Приведение сил и моментов пар сил. Приведение масс и моментов </w:t>
            </w:r>
            <w:r>
              <w:rPr>
                <w:sz w:val="22"/>
              </w:rPr>
              <w:lastRenderedPageBreak/>
              <w:t>инерции.</w:t>
            </w:r>
          </w:p>
        </w:tc>
        <w:tc>
          <w:tcPr>
            <w:tcW w:w="0" w:type="auto"/>
          </w:tcPr>
          <w:p w:rsidR="008439B6" w:rsidRDefault="00A143B3">
            <w:pPr>
              <w:pStyle w:val="a3"/>
              <w:jc w:val="center"/>
            </w:pPr>
            <w:r>
              <w:lastRenderedPageBreak/>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lastRenderedPageBreak/>
              <w:t>12</w:t>
            </w:r>
          </w:p>
        </w:tc>
        <w:tc>
          <w:tcPr>
            <w:tcW w:w="0" w:type="auto"/>
          </w:tcPr>
          <w:p w:rsidR="008439B6" w:rsidRDefault="00A143B3">
            <w:pPr>
              <w:pStyle w:val="a3"/>
            </w:pPr>
            <w:r>
              <w:rPr>
                <w:b/>
                <w:sz w:val="22"/>
                <w:lang w:val="kk-KZ"/>
              </w:rPr>
              <w:t xml:space="preserve">12 тақырып. Жұдырықшалы </w:t>
            </w:r>
            <w:r>
              <w:rPr>
                <w:b/>
                <w:sz w:val="22"/>
                <w:lang w:val="kk-KZ"/>
              </w:rPr>
              <w:t>механизмдердің түрлері.</w:t>
            </w:r>
          </w:p>
          <w:p w:rsidR="008439B6" w:rsidRPr="00F249A6" w:rsidRDefault="00A143B3">
            <w:pPr>
              <w:pStyle w:val="a3"/>
              <w:rPr>
                <w:lang w:val="kk-KZ"/>
              </w:rPr>
            </w:pPr>
            <w:r>
              <w:rPr>
                <w:sz w:val="22"/>
                <w:lang w:val="kk-KZ"/>
              </w:rPr>
              <w:t>жұдырықшалы механизмдердің сұлбасын және шығатын звеноның қозғалыс заңын қабылдау. Жұдырықша сұлбасының графикалық және аналитикалық анықтау әдістері. Итергіш ролигінің өлшемдерін қабылдау.</w:t>
            </w:r>
          </w:p>
          <w:p w:rsidR="008439B6" w:rsidRDefault="00A143B3">
            <w:pPr>
              <w:pStyle w:val="a3"/>
            </w:pPr>
            <w:r>
              <w:rPr>
                <w:b/>
                <w:sz w:val="22"/>
              </w:rPr>
              <w:t>Тема 12. Виды кулачковых механизмов.</w:t>
            </w:r>
          </w:p>
          <w:p w:rsidR="008439B6" w:rsidRDefault="00A143B3">
            <w:pPr>
              <w:pStyle w:val="a3"/>
            </w:pPr>
            <w:r>
              <w:rPr>
                <w:sz w:val="22"/>
              </w:rPr>
              <w:t>Выбор</w:t>
            </w:r>
            <w:r>
              <w:rPr>
                <w:sz w:val="22"/>
              </w:rPr>
              <w:t xml:space="preserve"> схемы кулачкового механизма и закона движения выходного звена. Графическое и аналитическое определение профиля кулачка.</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13</w:t>
            </w:r>
          </w:p>
        </w:tc>
        <w:tc>
          <w:tcPr>
            <w:tcW w:w="0" w:type="auto"/>
          </w:tcPr>
          <w:p w:rsidR="008439B6" w:rsidRDefault="00A143B3">
            <w:pPr>
              <w:pStyle w:val="a3"/>
            </w:pPr>
            <w:r>
              <w:rPr>
                <w:b/>
                <w:sz w:val="22"/>
                <w:lang w:val="kk-KZ"/>
              </w:rPr>
              <w:t>13 тақырып. Механизмнің қозғалыс теңдеулерінің негізгі түрлері.</w:t>
            </w:r>
          </w:p>
          <w:p w:rsidR="008439B6" w:rsidRDefault="00A143B3">
            <w:pPr>
              <w:pStyle w:val="a3"/>
            </w:pPr>
            <w:r>
              <w:rPr>
                <w:sz w:val="22"/>
                <w:lang w:val="kk-KZ"/>
              </w:rPr>
              <w:t>Қозғалыс</w:t>
            </w:r>
            <w:r>
              <w:rPr>
                <w:sz w:val="22"/>
                <w:lang w:val="kk-KZ"/>
              </w:rPr>
              <w:t xml:space="preserve"> теңдеулерін шығару жолдары. Механизм қозғалысының </w:t>
            </w:r>
            <w:r>
              <w:rPr>
                <w:sz w:val="22"/>
                <w:lang w:val="kk-KZ"/>
              </w:rPr>
              <w:t>бір қалыпты емес екенінің коэффициенті. Механизм қозғалысының бір қалыпты емес екенінің коэффициентін анықтау және оны қамтамасыз ету. Машиналық агрегаттың қозғалыс заңына әсер ететін звенолардың серпімділігі.</w:t>
            </w:r>
          </w:p>
          <w:p w:rsidR="008439B6" w:rsidRDefault="00A143B3">
            <w:pPr>
              <w:pStyle w:val="a3"/>
            </w:pPr>
            <w:r>
              <w:rPr>
                <w:b/>
                <w:sz w:val="22"/>
              </w:rPr>
              <w:t>Тема 13. Основные формы уравнений движения.</w:t>
            </w:r>
          </w:p>
          <w:p w:rsidR="008439B6" w:rsidRDefault="00A143B3">
            <w:pPr>
              <w:pStyle w:val="a3"/>
            </w:pPr>
            <w:r>
              <w:rPr>
                <w:sz w:val="22"/>
              </w:rPr>
              <w:t>Ре</w:t>
            </w:r>
            <w:r>
              <w:rPr>
                <w:sz w:val="22"/>
              </w:rPr>
              <w:t>шение уравнений движения. Коэффициент неравномерности движения механизма. Определение и обеспечение коэффициента неравномерности движения механизма Влияние упругости звеньев на закон движения машинного агрегата</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14</w:t>
            </w:r>
          </w:p>
        </w:tc>
        <w:tc>
          <w:tcPr>
            <w:tcW w:w="0" w:type="auto"/>
          </w:tcPr>
          <w:p w:rsidR="008439B6" w:rsidRDefault="00A143B3">
            <w:pPr>
              <w:pStyle w:val="a3"/>
            </w:pPr>
            <w:r>
              <w:rPr>
                <w:b/>
                <w:sz w:val="22"/>
                <w:lang w:val="kk-KZ"/>
              </w:rPr>
              <w:t xml:space="preserve">14 тақырып. Механизмдердің синтезі </w:t>
            </w:r>
            <w:r>
              <w:rPr>
                <w:b/>
                <w:sz w:val="22"/>
                <w:lang w:val="kk-KZ"/>
              </w:rPr>
              <w:t>(жобалау).</w:t>
            </w:r>
          </w:p>
          <w:p w:rsidR="008439B6" w:rsidRDefault="00A143B3">
            <w:pPr>
              <w:pStyle w:val="a3"/>
            </w:pPr>
            <w:r>
              <w:rPr>
                <w:sz w:val="22"/>
                <w:lang w:val="kk-KZ"/>
              </w:rPr>
              <w:t>Механизмдер синтезінің кезеңдері. Жазық иінтіректі механизмдерді графикалық әдіспен синтездеу. Аналитикалық әдіспен синтездеу бастапқы талаптарға сәйкес.</w:t>
            </w:r>
          </w:p>
          <w:p w:rsidR="008439B6" w:rsidRDefault="00A143B3">
            <w:pPr>
              <w:pStyle w:val="a3"/>
            </w:pPr>
            <w:r>
              <w:rPr>
                <w:b/>
                <w:sz w:val="22"/>
              </w:rPr>
              <w:t>Тема 14. Синтез (проектирование) механизмов.</w:t>
            </w:r>
          </w:p>
          <w:p w:rsidR="008439B6" w:rsidRDefault="00A143B3">
            <w:pPr>
              <w:pStyle w:val="a3"/>
            </w:pPr>
            <w:r>
              <w:rPr>
                <w:sz w:val="22"/>
              </w:rPr>
              <w:t xml:space="preserve">Этапы синтеза механизмов. Графический метод </w:t>
            </w:r>
            <w:r>
              <w:rPr>
                <w:sz w:val="22"/>
              </w:rPr>
              <w:t>синтеза плоских рычажных механизмов. Аналитический метод синтеза механизмов по заданным условиям.</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tr w:rsidR="008439B6">
        <w:tc>
          <w:tcPr>
            <w:tcW w:w="0" w:type="auto"/>
          </w:tcPr>
          <w:p w:rsidR="008439B6" w:rsidRDefault="00A143B3">
            <w:pPr>
              <w:pStyle w:val="a3"/>
              <w:jc w:val="center"/>
            </w:pPr>
            <w:r>
              <w:t>15</w:t>
            </w:r>
          </w:p>
        </w:tc>
        <w:tc>
          <w:tcPr>
            <w:tcW w:w="0" w:type="auto"/>
          </w:tcPr>
          <w:p w:rsidR="008439B6" w:rsidRDefault="00A143B3">
            <w:pPr>
              <w:pStyle w:val="a3"/>
            </w:pPr>
            <w:r>
              <w:rPr>
                <w:b/>
                <w:sz w:val="22"/>
                <w:lang w:val="kk-KZ"/>
              </w:rPr>
              <w:t>15 тақырып. Механизмдер мен машиналардағы үйкеліс.</w:t>
            </w:r>
          </w:p>
          <w:p w:rsidR="008439B6" w:rsidRPr="00F249A6" w:rsidRDefault="00A143B3">
            <w:pPr>
              <w:pStyle w:val="a3"/>
              <w:rPr>
                <w:lang w:val="kk-KZ"/>
              </w:rPr>
            </w:pPr>
            <w:r>
              <w:rPr>
                <w:sz w:val="22"/>
                <w:lang w:val="kk-KZ"/>
              </w:rPr>
              <w:t>Механизмнің киематикалых жұптарындағы үйкеліс күштерін ескеру, қысым бұрышы және өздігінен тежелу</w:t>
            </w:r>
            <w:r>
              <w:rPr>
                <w:sz w:val="22"/>
                <w:lang w:val="kk-KZ"/>
              </w:rPr>
              <w:t xml:space="preserve"> оқиғасы. Механизмнің механикалық пайдалы әсер ету коэффициенті. Механизмдердің механикалық пайдалы әсер ету коэффициентін (ПӘК) анықтау.</w:t>
            </w:r>
          </w:p>
          <w:p w:rsidR="008439B6" w:rsidRDefault="00A143B3">
            <w:pPr>
              <w:pStyle w:val="a3"/>
            </w:pPr>
            <w:r>
              <w:rPr>
                <w:b/>
                <w:sz w:val="22"/>
              </w:rPr>
              <w:t>Тема 15. Трение в механизмах и машинах.</w:t>
            </w:r>
          </w:p>
          <w:p w:rsidR="008439B6" w:rsidRDefault="00A143B3">
            <w:pPr>
              <w:pStyle w:val="a3"/>
            </w:pPr>
            <w:r>
              <w:rPr>
                <w:sz w:val="22"/>
              </w:rPr>
              <w:t>Учет сил трения в кинематических парах механизма, угол давления и явление само</w:t>
            </w:r>
            <w:r>
              <w:rPr>
                <w:sz w:val="22"/>
              </w:rPr>
              <w:t>торможения. Механический коэффициент полезного действия механизма. Определение КПД механизмов.</w:t>
            </w:r>
          </w:p>
        </w:tc>
        <w:tc>
          <w:tcPr>
            <w:tcW w:w="0" w:type="auto"/>
          </w:tcPr>
          <w:p w:rsidR="008439B6" w:rsidRDefault="00A143B3">
            <w:pPr>
              <w:pStyle w:val="a3"/>
              <w:jc w:val="center"/>
            </w:pPr>
            <w:r>
              <w:t>1</w:t>
            </w:r>
          </w:p>
        </w:tc>
        <w:tc>
          <w:tcPr>
            <w:tcW w:w="0" w:type="auto"/>
          </w:tcPr>
          <w:p w:rsidR="008439B6" w:rsidRDefault="00A143B3">
            <w:pPr>
              <w:pStyle w:val="a3"/>
              <w:jc w:val="center"/>
            </w:pPr>
            <w:r>
              <w:t>1-7</w:t>
            </w:r>
          </w:p>
        </w:tc>
      </w:tr>
      <w:permEnd w:id="2024879780"/>
      <w:tr w:rsidR="008439B6">
        <w:tc>
          <w:tcPr>
            <w:tcW w:w="0" w:type="auto"/>
            <w:gridSpan w:val="2"/>
          </w:tcPr>
          <w:p w:rsidR="008439B6" w:rsidRDefault="00A143B3">
            <w:pPr>
              <w:pStyle w:val="a3"/>
            </w:pPr>
            <w:r>
              <w:rPr>
                <w:b/>
              </w:rPr>
              <w:t>БАРЛЫҒЫ / ИТОГО</w:t>
            </w:r>
          </w:p>
        </w:tc>
        <w:tc>
          <w:tcPr>
            <w:tcW w:w="0" w:type="auto"/>
          </w:tcPr>
          <w:p w:rsidR="008439B6" w:rsidRDefault="00A143B3">
            <w:pPr>
              <w:pStyle w:val="a3"/>
              <w:jc w:val="center"/>
            </w:pPr>
            <w:permStart w:id="635137218" w:edGrp="none"/>
            <w:r>
              <w:rPr>
                <w:b/>
              </w:rPr>
              <w:t>15</w:t>
            </w:r>
            <w:permEnd w:id="635137218"/>
          </w:p>
        </w:tc>
        <w:tc>
          <w:tcPr>
            <w:tcW w:w="0" w:type="auto"/>
          </w:tcPr>
          <w:p w:rsidR="008439B6" w:rsidRDefault="008439B6">
            <w:pPr>
              <w:pStyle w:val="a3"/>
            </w:pPr>
          </w:p>
        </w:tc>
      </w:tr>
      <w:tr w:rsidR="008439B6">
        <w:tc>
          <w:tcPr>
            <w:tcW w:w="0" w:type="auto"/>
            <w:gridSpan w:val="4"/>
          </w:tcPr>
          <w:p w:rsidR="008439B6" w:rsidRDefault="00A143B3">
            <w:pPr>
              <w:pStyle w:val="a3"/>
              <w:jc w:val="center"/>
            </w:pPr>
            <w:r>
              <w:rPr>
                <w:b/>
              </w:rPr>
              <w:t>Практикалық сабақтар / Практические занятия</w:t>
            </w:r>
          </w:p>
        </w:tc>
      </w:tr>
      <w:tr w:rsidR="008439B6">
        <w:tc>
          <w:tcPr>
            <w:tcW w:w="0" w:type="auto"/>
          </w:tcPr>
          <w:p w:rsidR="008439B6" w:rsidRDefault="00A143B3">
            <w:pPr>
              <w:pStyle w:val="a3"/>
              <w:jc w:val="center"/>
            </w:pPr>
            <w:permStart w:id="970391839" w:edGrp="none"/>
            <w:r>
              <w:t>1</w:t>
            </w:r>
          </w:p>
        </w:tc>
        <w:tc>
          <w:tcPr>
            <w:tcW w:w="0" w:type="auto"/>
          </w:tcPr>
          <w:p w:rsidR="008439B6" w:rsidRDefault="00A143B3">
            <w:pPr>
              <w:pStyle w:val="a3"/>
            </w:pPr>
            <w:r>
              <w:rPr>
                <w:b/>
                <w:sz w:val="22"/>
                <w:lang w:val="kk-KZ"/>
              </w:rPr>
              <w:t>1 тақырып. Кинематикалық жұптардың топтары.</w:t>
            </w:r>
          </w:p>
          <w:p w:rsidR="008439B6" w:rsidRDefault="00A143B3">
            <w:pPr>
              <w:pStyle w:val="a3"/>
            </w:pPr>
            <w:r>
              <w:rPr>
                <w:sz w:val="22"/>
                <w:lang w:val="kk-KZ"/>
              </w:rPr>
              <w:t xml:space="preserve">Кинематикалық жұптың құрамындағы </w:t>
            </w:r>
            <w:r>
              <w:rPr>
                <w:sz w:val="22"/>
                <w:lang w:val="kk-KZ"/>
              </w:rPr>
              <w:t>звенолардың бір-біріне қатысты шартты байланыстар мен қозғалыс еркінді санын анықтау. Кинематикалық тізбе.</w:t>
            </w:r>
          </w:p>
          <w:p w:rsidR="008439B6" w:rsidRDefault="00A143B3">
            <w:pPr>
              <w:pStyle w:val="a3"/>
            </w:pPr>
            <w:r>
              <w:rPr>
                <w:b/>
                <w:sz w:val="22"/>
              </w:rPr>
              <w:lastRenderedPageBreak/>
              <w:t>Тема 1. Классификация кинематических пар.</w:t>
            </w:r>
          </w:p>
          <w:p w:rsidR="008439B6" w:rsidRDefault="00A143B3">
            <w:pPr>
              <w:pStyle w:val="a3"/>
            </w:pPr>
            <w:r>
              <w:rPr>
                <w:sz w:val="22"/>
              </w:rPr>
              <w:t xml:space="preserve">Определение числа условных связей и свободы движений звеньев, входящих в кинематическую пару, относительно </w:t>
            </w:r>
            <w:r>
              <w:rPr>
                <w:sz w:val="22"/>
              </w:rPr>
              <w:t>друг друга. Механизмы с высшими и низшими кинематическими парами, заменяющие механизмы. Классификация механизмов. Основные виды механизмов и машин.</w:t>
            </w:r>
          </w:p>
        </w:tc>
        <w:tc>
          <w:tcPr>
            <w:tcW w:w="0" w:type="auto"/>
          </w:tcPr>
          <w:p w:rsidR="008439B6" w:rsidRDefault="00A143B3">
            <w:pPr>
              <w:pStyle w:val="a3"/>
              <w:jc w:val="center"/>
            </w:pPr>
            <w:r>
              <w:lastRenderedPageBreak/>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lastRenderedPageBreak/>
              <w:t>2</w:t>
            </w:r>
          </w:p>
        </w:tc>
        <w:tc>
          <w:tcPr>
            <w:tcW w:w="0" w:type="auto"/>
          </w:tcPr>
          <w:p w:rsidR="008439B6" w:rsidRDefault="00A143B3">
            <w:pPr>
              <w:pStyle w:val="a3"/>
            </w:pPr>
            <w:r>
              <w:rPr>
                <w:b/>
                <w:sz w:val="22"/>
                <w:lang w:val="kk-KZ"/>
              </w:rPr>
              <w:t>2 тақырып. Механизмың анализдеу және синтездеу есебі мен әдісі.</w:t>
            </w:r>
          </w:p>
          <w:p w:rsidR="008439B6" w:rsidRDefault="00A143B3">
            <w:pPr>
              <w:pStyle w:val="a3"/>
            </w:pPr>
            <w:r>
              <w:rPr>
                <w:sz w:val="22"/>
                <w:lang w:val="kk-KZ"/>
              </w:rPr>
              <w:t xml:space="preserve">Кеңістіктік механизмдердің </w:t>
            </w:r>
            <w:r>
              <w:rPr>
                <w:sz w:val="22"/>
                <w:lang w:val="kk-KZ"/>
              </w:rPr>
              <w:t>еркіндік дәреже саны. Артық байланыстар, оларды алмастыру. Механизмнің структуралық анализі.</w:t>
            </w:r>
          </w:p>
          <w:p w:rsidR="008439B6" w:rsidRDefault="00A143B3">
            <w:pPr>
              <w:pStyle w:val="a3"/>
            </w:pPr>
            <w:r>
              <w:rPr>
                <w:b/>
                <w:sz w:val="22"/>
              </w:rPr>
              <w:t>Тема 2. Структурный анализ механизмов.</w:t>
            </w:r>
          </w:p>
          <w:p w:rsidR="008439B6" w:rsidRDefault="00A143B3">
            <w:pPr>
              <w:pStyle w:val="a3"/>
            </w:pPr>
            <w:r>
              <w:rPr>
                <w:sz w:val="22"/>
              </w:rPr>
              <w:t>Определение числа степеней свободы пространственных механизмов по формуле Малышева-Смирнова.</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3</w:t>
            </w:r>
          </w:p>
        </w:tc>
        <w:tc>
          <w:tcPr>
            <w:tcW w:w="0" w:type="auto"/>
          </w:tcPr>
          <w:p w:rsidR="008439B6" w:rsidRDefault="00A143B3">
            <w:pPr>
              <w:pStyle w:val="a3"/>
            </w:pPr>
            <w:r>
              <w:rPr>
                <w:b/>
                <w:sz w:val="22"/>
                <w:lang w:val="kk-KZ"/>
              </w:rPr>
              <w:t>3 тақырып. Механизмде</w:t>
            </w:r>
            <w:r>
              <w:rPr>
                <w:b/>
                <w:sz w:val="22"/>
                <w:lang w:val="kk-KZ"/>
              </w:rPr>
              <w:t>рдің кинематикалық сипаттамасы.</w:t>
            </w:r>
          </w:p>
          <w:p w:rsidR="008439B6" w:rsidRPr="00F249A6" w:rsidRDefault="00A143B3">
            <w:pPr>
              <w:pStyle w:val="a3"/>
              <w:rPr>
                <w:lang w:val="kk-KZ"/>
              </w:rPr>
            </w:pPr>
            <w:r>
              <w:rPr>
                <w:sz w:val="22"/>
                <w:lang w:val="kk-KZ"/>
              </w:rPr>
              <w:t>Механизмның позициялары, жылдамдықтары және үдеулері. Механизмдердің кинематикалық анализының есебі мен әдісі.</w:t>
            </w:r>
          </w:p>
          <w:p w:rsidR="008439B6" w:rsidRDefault="00A143B3">
            <w:pPr>
              <w:pStyle w:val="a3"/>
            </w:pPr>
            <w:r>
              <w:rPr>
                <w:b/>
                <w:sz w:val="22"/>
              </w:rPr>
              <w:t>Тема 3. Структурный анализ плоских механизмов.</w:t>
            </w:r>
          </w:p>
          <w:p w:rsidR="008439B6" w:rsidRDefault="00A143B3">
            <w:pPr>
              <w:pStyle w:val="a3"/>
            </w:pPr>
            <w:r>
              <w:rPr>
                <w:sz w:val="22"/>
              </w:rPr>
              <w:t>Определение числа степеней свободы плоских механизмов по формуле Ч</w:t>
            </w:r>
            <w:r>
              <w:rPr>
                <w:sz w:val="22"/>
              </w:rPr>
              <w:t>ебышева. Основной принцип образования плоских рычажных механизмов. Группа начальных звеньев. Группы Ассура. Классификация групп Ассура. Структурная формула строения плоских рычажных механизмов. Класс механизма.</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4</w:t>
            </w:r>
          </w:p>
        </w:tc>
        <w:tc>
          <w:tcPr>
            <w:tcW w:w="0" w:type="auto"/>
          </w:tcPr>
          <w:p w:rsidR="008439B6" w:rsidRDefault="00A143B3">
            <w:pPr>
              <w:pStyle w:val="a3"/>
            </w:pPr>
            <w:r>
              <w:rPr>
                <w:b/>
                <w:sz w:val="22"/>
                <w:lang w:val="kk-KZ"/>
              </w:rPr>
              <w:t xml:space="preserve">4 тақырып. Жазық механизмдердің </w:t>
            </w:r>
            <w:r>
              <w:rPr>
                <w:b/>
                <w:sz w:val="22"/>
                <w:lang w:val="kk-KZ"/>
              </w:rPr>
              <w:t>структуралық анализі.</w:t>
            </w:r>
          </w:p>
          <w:p w:rsidR="008439B6" w:rsidRDefault="00A143B3">
            <w:pPr>
              <w:pStyle w:val="a3"/>
            </w:pPr>
            <w:r>
              <w:rPr>
                <w:sz w:val="22"/>
                <w:lang w:val="kk-KZ"/>
              </w:rPr>
              <w:t>Жазық механизмдердің еркіндік дәреже санын Чебышев формуласымен анықтау</w:t>
            </w:r>
          </w:p>
          <w:p w:rsidR="008439B6" w:rsidRDefault="00A143B3">
            <w:pPr>
              <w:pStyle w:val="a3"/>
            </w:pPr>
            <w:r>
              <w:rPr>
                <w:b/>
                <w:sz w:val="22"/>
              </w:rPr>
              <w:t>Тема 4. Кинематический анализ плоских рычажных механизмов.</w:t>
            </w:r>
          </w:p>
          <w:p w:rsidR="008439B6" w:rsidRDefault="00A143B3">
            <w:pPr>
              <w:pStyle w:val="a3"/>
            </w:pPr>
            <w:r>
              <w:rPr>
                <w:sz w:val="22"/>
              </w:rPr>
              <w:t>Построение планов положений механизма методом «засечек». Графический метод кинематического исследования</w:t>
            </w:r>
            <w:r>
              <w:rPr>
                <w:sz w:val="22"/>
              </w:rPr>
              <w:t xml:space="preserve"> механизма. Определение скоростей различных точек механизма графическим методом. Построение планов скоростей.</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5</w:t>
            </w:r>
          </w:p>
        </w:tc>
        <w:tc>
          <w:tcPr>
            <w:tcW w:w="0" w:type="auto"/>
          </w:tcPr>
          <w:p w:rsidR="008439B6" w:rsidRDefault="00A143B3">
            <w:pPr>
              <w:pStyle w:val="a3"/>
            </w:pPr>
            <w:r>
              <w:rPr>
                <w:b/>
                <w:sz w:val="22"/>
                <w:lang w:val="kk-KZ"/>
              </w:rPr>
              <w:t>5 тақырып. Жазық иінтіректік механизмдердің күштік анализі.</w:t>
            </w:r>
          </w:p>
          <w:p w:rsidR="008439B6" w:rsidRDefault="00A143B3">
            <w:pPr>
              <w:pStyle w:val="a3"/>
            </w:pPr>
            <w:r>
              <w:rPr>
                <w:sz w:val="22"/>
                <w:lang w:val="kk-KZ"/>
              </w:rPr>
              <w:t>Графикалық және аналитикалық әдістермен кинематикалық жұптардағы күштерді ан</w:t>
            </w:r>
            <w:r>
              <w:rPr>
                <w:sz w:val="22"/>
                <w:lang w:val="kk-KZ"/>
              </w:rPr>
              <w:t>ықтау. Инерциялық күштер.</w:t>
            </w:r>
          </w:p>
          <w:p w:rsidR="008439B6" w:rsidRDefault="00A143B3">
            <w:pPr>
              <w:pStyle w:val="a3"/>
            </w:pPr>
            <w:r>
              <w:rPr>
                <w:b/>
                <w:sz w:val="22"/>
              </w:rPr>
              <w:t>Тема 5. Графический метод кинематического исследования механизма.</w:t>
            </w:r>
          </w:p>
          <w:p w:rsidR="008439B6" w:rsidRDefault="00A143B3">
            <w:pPr>
              <w:pStyle w:val="a3"/>
            </w:pPr>
            <w:r>
              <w:rPr>
                <w:sz w:val="22"/>
              </w:rPr>
              <w:t>Определение ускорений различных точек механизма графическим методом. Построение планов ускорений.</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6</w:t>
            </w:r>
          </w:p>
        </w:tc>
        <w:tc>
          <w:tcPr>
            <w:tcW w:w="0" w:type="auto"/>
          </w:tcPr>
          <w:p w:rsidR="008439B6" w:rsidRDefault="00A143B3">
            <w:pPr>
              <w:pStyle w:val="a3"/>
            </w:pPr>
            <w:r>
              <w:rPr>
                <w:b/>
                <w:sz w:val="22"/>
                <w:lang w:val="kk-KZ"/>
              </w:rPr>
              <w:t>6 тақырып. Жазық иінтіректік механизмдердің құрылуының н</w:t>
            </w:r>
            <w:r>
              <w:rPr>
                <w:b/>
                <w:sz w:val="22"/>
                <w:lang w:val="kk-KZ"/>
              </w:rPr>
              <w:t>егізгі принципі.</w:t>
            </w:r>
          </w:p>
          <w:p w:rsidR="008439B6" w:rsidRDefault="00A143B3">
            <w:pPr>
              <w:pStyle w:val="a3"/>
            </w:pPr>
            <w:r>
              <w:rPr>
                <w:sz w:val="22"/>
                <w:lang w:val="kk-KZ"/>
              </w:rPr>
              <w:t>Бастапқы звенолардың тобы. Ассур топтары. Ассур топтарын жіктеу. Жазық иінтіректік механизмдер құрылымының структуралық формуласы. Жуковский теоремасы.</w:t>
            </w:r>
          </w:p>
          <w:p w:rsidR="008439B6" w:rsidRDefault="00A143B3">
            <w:pPr>
              <w:pStyle w:val="a3"/>
            </w:pPr>
            <w:r>
              <w:rPr>
                <w:b/>
                <w:sz w:val="22"/>
              </w:rPr>
              <w:t>Тема 6. Силовой анализ плоских механизмов.</w:t>
            </w:r>
          </w:p>
          <w:p w:rsidR="008439B6" w:rsidRDefault="00A143B3">
            <w:pPr>
              <w:pStyle w:val="a3"/>
            </w:pPr>
            <w:r>
              <w:rPr>
                <w:sz w:val="22"/>
              </w:rPr>
              <w:t>Определение сил инерции звеньев механизма. С</w:t>
            </w:r>
            <w:r>
              <w:rPr>
                <w:sz w:val="22"/>
              </w:rPr>
              <w:t xml:space="preserve">иловой анализ </w:t>
            </w:r>
            <w:r>
              <w:rPr>
                <w:sz w:val="22"/>
              </w:rPr>
              <w:lastRenderedPageBreak/>
              <w:t>рычажного механизма.</w:t>
            </w:r>
          </w:p>
        </w:tc>
        <w:tc>
          <w:tcPr>
            <w:tcW w:w="0" w:type="auto"/>
          </w:tcPr>
          <w:p w:rsidR="008439B6" w:rsidRDefault="00A143B3">
            <w:pPr>
              <w:pStyle w:val="a3"/>
              <w:jc w:val="center"/>
            </w:pPr>
            <w:r>
              <w:lastRenderedPageBreak/>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lastRenderedPageBreak/>
              <w:t>7</w:t>
            </w:r>
          </w:p>
        </w:tc>
        <w:tc>
          <w:tcPr>
            <w:tcW w:w="0" w:type="auto"/>
          </w:tcPr>
          <w:p w:rsidR="008439B6" w:rsidRDefault="00A143B3">
            <w:pPr>
              <w:pStyle w:val="a3"/>
            </w:pPr>
            <w:r>
              <w:rPr>
                <w:b/>
                <w:sz w:val="22"/>
                <w:lang w:val="kk-KZ"/>
              </w:rPr>
              <w:t>7 тақырып. Механмзмнің кинематикалық зерттеуінің аналитикалық тәсілдері.</w:t>
            </w:r>
          </w:p>
          <w:p w:rsidR="008439B6" w:rsidRDefault="00A143B3">
            <w:pPr>
              <w:pStyle w:val="a3"/>
            </w:pPr>
            <w:r>
              <w:rPr>
                <w:sz w:val="22"/>
                <w:lang w:val="kk-KZ"/>
              </w:rPr>
              <w:t>Механмзмнің әртүрлі нүктелерінің жылдамдықтары мен үдеулерін аналитикалық тәсілдермен анықтау. 1- аралық бақылау</w:t>
            </w:r>
          </w:p>
          <w:p w:rsidR="008439B6" w:rsidRDefault="00A143B3">
            <w:pPr>
              <w:pStyle w:val="a3"/>
            </w:pPr>
            <w:r>
              <w:rPr>
                <w:b/>
                <w:sz w:val="22"/>
              </w:rPr>
              <w:t>Тема 7. Построение планов</w:t>
            </w:r>
            <w:r>
              <w:rPr>
                <w:b/>
                <w:sz w:val="22"/>
              </w:rPr>
              <w:t xml:space="preserve"> сил для групп Ассура.</w:t>
            </w:r>
          </w:p>
          <w:p w:rsidR="008439B6" w:rsidRDefault="00A143B3">
            <w:pPr>
              <w:pStyle w:val="a3"/>
            </w:pPr>
            <w:r>
              <w:rPr>
                <w:sz w:val="22"/>
              </w:rPr>
              <w:t>Рубежный контроль 1</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8</w:t>
            </w:r>
          </w:p>
        </w:tc>
        <w:tc>
          <w:tcPr>
            <w:tcW w:w="0" w:type="auto"/>
          </w:tcPr>
          <w:p w:rsidR="008439B6" w:rsidRDefault="00A143B3">
            <w:pPr>
              <w:pStyle w:val="a3"/>
            </w:pPr>
            <w:r>
              <w:rPr>
                <w:b/>
                <w:sz w:val="22"/>
                <w:lang w:val="kk-KZ"/>
              </w:rPr>
              <w:t>8 тақырып. Механмзмнің әртүрлі нүктелерінің жылдамдықтары мен үдеулерін графикалық тәсілдермен анықтау.</w:t>
            </w:r>
          </w:p>
          <w:p w:rsidR="008439B6" w:rsidRDefault="00A143B3">
            <w:pPr>
              <w:pStyle w:val="a3"/>
            </w:pPr>
            <w:r>
              <w:rPr>
                <w:sz w:val="22"/>
                <w:lang w:val="kk-KZ"/>
              </w:rPr>
              <w:t>Механизмнің әртүрлі позициялары үшін жылдамдықтар сызбаларын құру.</w:t>
            </w:r>
          </w:p>
          <w:p w:rsidR="008439B6" w:rsidRDefault="00A143B3">
            <w:pPr>
              <w:pStyle w:val="a3"/>
            </w:pPr>
            <w:r>
              <w:rPr>
                <w:b/>
                <w:sz w:val="22"/>
              </w:rPr>
              <w:t>Тема 8. Построение планов сил.</w:t>
            </w:r>
          </w:p>
          <w:p w:rsidR="008439B6" w:rsidRDefault="00A143B3">
            <w:pPr>
              <w:pStyle w:val="a3"/>
            </w:pPr>
            <w:r>
              <w:rPr>
                <w:sz w:val="22"/>
              </w:rPr>
              <w:t>У</w:t>
            </w:r>
            <w:r>
              <w:rPr>
                <w:sz w:val="22"/>
              </w:rPr>
              <w:t>равновешивающий момент.</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9</w:t>
            </w:r>
          </w:p>
        </w:tc>
        <w:tc>
          <w:tcPr>
            <w:tcW w:w="0" w:type="auto"/>
          </w:tcPr>
          <w:p w:rsidR="008439B6" w:rsidRDefault="00A143B3">
            <w:pPr>
              <w:pStyle w:val="a3"/>
            </w:pPr>
            <w:r>
              <w:rPr>
                <w:b/>
                <w:sz w:val="22"/>
                <w:lang w:val="kk-KZ"/>
              </w:rPr>
              <w:t>9 тақырып. Механизмнің әртүрлі позициялары үшін үдеулер сызбаларын құру.</w:t>
            </w:r>
          </w:p>
          <w:p w:rsidR="008439B6" w:rsidRDefault="008439B6">
            <w:pPr>
              <w:pStyle w:val="a3"/>
            </w:pPr>
          </w:p>
          <w:p w:rsidR="008439B6" w:rsidRDefault="00A143B3">
            <w:pPr>
              <w:pStyle w:val="a3"/>
            </w:pPr>
            <w:r>
              <w:rPr>
                <w:b/>
                <w:sz w:val="22"/>
              </w:rPr>
              <w:t>Тема 9. Эвольвентное зубчатое зацепление.</w:t>
            </w:r>
          </w:p>
          <w:p w:rsidR="008439B6" w:rsidRDefault="00A143B3">
            <w:pPr>
              <w:pStyle w:val="a3"/>
            </w:pPr>
            <w:r>
              <w:rPr>
                <w:sz w:val="22"/>
              </w:rPr>
              <w:t>Нарезание зубьев эвольвентных колёс методом огибания и определение их основных параметров.</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10</w:t>
            </w:r>
          </w:p>
        </w:tc>
        <w:tc>
          <w:tcPr>
            <w:tcW w:w="0" w:type="auto"/>
          </w:tcPr>
          <w:p w:rsidR="008439B6" w:rsidRDefault="00A143B3">
            <w:pPr>
              <w:pStyle w:val="a3"/>
            </w:pPr>
            <w:r>
              <w:rPr>
                <w:b/>
                <w:sz w:val="22"/>
                <w:lang w:val="kk-KZ"/>
              </w:rPr>
              <w:t xml:space="preserve">10 </w:t>
            </w:r>
            <w:r>
              <w:rPr>
                <w:b/>
                <w:sz w:val="22"/>
                <w:lang w:val="kk-KZ"/>
              </w:rPr>
              <w:t>тақырып. Планетарлық механизмдер.</w:t>
            </w:r>
          </w:p>
          <w:p w:rsidR="008439B6" w:rsidRPr="00F249A6" w:rsidRDefault="00A143B3">
            <w:pPr>
              <w:pStyle w:val="a3"/>
              <w:rPr>
                <w:lang w:val="kk-KZ"/>
              </w:rPr>
            </w:pPr>
            <w:r>
              <w:rPr>
                <w:sz w:val="22"/>
                <w:lang w:val="kk-KZ"/>
              </w:rPr>
              <w:t>Структуралық талдау. Механизмнің еркіндік дәреже санын анықтау. Механизмнің әртүрлі звено нүктелері үшін векторлық жылдамдықтарының сызбасын құру.</w:t>
            </w:r>
          </w:p>
          <w:p w:rsidR="008439B6" w:rsidRDefault="00A143B3">
            <w:pPr>
              <w:pStyle w:val="a3"/>
            </w:pPr>
            <w:r>
              <w:rPr>
                <w:b/>
                <w:sz w:val="22"/>
              </w:rPr>
              <w:t>Тема 10. Планетарные и дифференциальные зубчатые механизмы.</w:t>
            </w:r>
          </w:p>
          <w:p w:rsidR="008439B6" w:rsidRDefault="00A143B3">
            <w:pPr>
              <w:pStyle w:val="a3"/>
            </w:pPr>
            <w:r>
              <w:rPr>
                <w:sz w:val="22"/>
              </w:rPr>
              <w:t>Построение план</w:t>
            </w:r>
            <w:r>
              <w:rPr>
                <w:sz w:val="22"/>
              </w:rPr>
              <w:t>а линейных скоростей точек звеньев механизма методом Смирнова.</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11</w:t>
            </w:r>
          </w:p>
        </w:tc>
        <w:tc>
          <w:tcPr>
            <w:tcW w:w="0" w:type="auto"/>
          </w:tcPr>
          <w:p w:rsidR="008439B6" w:rsidRDefault="00A143B3">
            <w:pPr>
              <w:pStyle w:val="a3"/>
            </w:pPr>
            <w:r>
              <w:rPr>
                <w:b/>
                <w:sz w:val="22"/>
                <w:lang w:val="kk-KZ"/>
              </w:rPr>
              <w:t>11 тақырып. Механмзмнің беріліс қатынасын графикалық әдіспен анықтау жолдары.</w:t>
            </w:r>
          </w:p>
          <w:p w:rsidR="008439B6" w:rsidRDefault="00A143B3">
            <w:pPr>
              <w:pStyle w:val="a3"/>
            </w:pPr>
            <w:r>
              <w:rPr>
                <w:sz w:val="22"/>
                <w:lang w:val="kk-KZ"/>
              </w:rPr>
              <w:t xml:space="preserve">Планетарлық механизмдердің сызбалық және бұрыштық жылдамдықтарының диаграммаларын Смирнов әдісімен </w:t>
            </w:r>
            <w:r>
              <w:rPr>
                <w:sz w:val="22"/>
                <w:lang w:val="kk-KZ"/>
              </w:rPr>
              <w:t>құрастыру</w:t>
            </w:r>
            <w:r>
              <w:rPr>
                <w:sz w:val="22"/>
                <w:lang w:val="kk-KZ"/>
              </w:rPr>
              <w:t>.</w:t>
            </w:r>
          </w:p>
          <w:p w:rsidR="008439B6" w:rsidRDefault="00A143B3">
            <w:pPr>
              <w:pStyle w:val="a3"/>
            </w:pPr>
            <w:r>
              <w:rPr>
                <w:b/>
                <w:sz w:val="22"/>
              </w:rPr>
              <w:t>Тема 11. Кинематический анализ зубчатых механизмов.</w:t>
            </w:r>
          </w:p>
          <w:p w:rsidR="008439B6" w:rsidRDefault="00A143B3">
            <w:pPr>
              <w:pStyle w:val="a3"/>
            </w:pPr>
            <w:r>
              <w:rPr>
                <w:sz w:val="22"/>
              </w:rPr>
              <w:t>Аналитический метод Виллиса.</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12</w:t>
            </w:r>
          </w:p>
        </w:tc>
        <w:tc>
          <w:tcPr>
            <w:tcW w:w="0" w:type="auto"/>
          </w:tcPr>
          <w:p w:rsidR="008439B6" w:rsidRDefault="00A143B3">
            <w:pPr>
              <w:pStyle w:val="a3"/>
            </w:pPr>
            <w:r>
              <w:rPr>
                <w:b/>
                <w:sz w:val="22"/>
                <w:lang w:val="kk-KZ"/>
              </w:rPr>
              <w:t>12 тақырып. Жазық механизмнің күштік анализі.</w:t>
            </w:r>
          </w:p>
          <w:p w:rsidR="008439B6" w:rsidRDefault="00A143B3">
            <w:pPr>
              <w:pStyle w:val="a3"/>
            </w:pPr>
            <w:r>
              <w:rPr>
                <w:sz w:val="22"/>
                <w:lang w:val="kk-KZ"/>
              </w:rPr>
              <w:t>Механизм звеноларының инерция күштерін анықтау. Статикалық және и динамикалық инерция моменттері.</w:t>
            </w:r>
          </w:p>
          <w:p w:rsidR="008439B6" w:rsidRDefault="00A143B3">
            <w:pPr>
              <w:pStyle w:val="a3"/>
            </w:pPr>
            <w:r>
              <w:rPr>
                <w:b/>
                <w:sz w:val="22"/>
              </w:rPr>
              <w:t xml:space="preserve">Тема 12. </w:t>
            </w:r>
            <w:r>
              <w:rPr>
                <w:b/>
                <w:sz w:val="22"/>
              </w:rPr>
              <w:t>Статическое уравновешивание плоских рычажных механизмов.</w:t>
            </w:r>
          </w:p>
          <w:p w:rsidR="008439B6" w:rsidRDefault="008439B6">
            <w:pPr>
              <w:pStyle w:val="a3"/>
            </w:pP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13</w:t>
            </w:r>
          </w:p>
        </w:tc>
        <w:tc>
          <w:tcPr>
            <w:tcW w:w="0" w:type="auto"/>
          </w:tcPr>
          <w:p w:rsidR="008439B6" w:rsidRDefault="00A143B3">
            <w:pPr>
              <w:pStyle w:val="a3"/>
            </w:pPr>
            <w:r>
              <w:rPr>
                <w:b/>
                <w:sz w:val="22"/>
                <w:lang w:val="kk-KZ"/>
              </w:rPr>
              <w:t>13 тақырып. Кинематикалық жұптардағы қысым күштерін графикалық әдіспен анықтау.</w:t>
            </w:r>
          </w:p>
          <w:p w:rsidR="008439B6" w:rsidRDefault="00A143B3">
            <w:pPr>
              <w:pStyle w:val="a3"/>
            </w:pPr>
            <w:r>
              <w:rPr>
                <w:sz w:val="22"/>
                <w:lang w:val="kk-KZ"/>
              </w:rPr>
              <w:t>Ассур топтары үшін күштер сызбасын құрастыру.</w:t>
            </w:r>
          </w:p>
          <w:p w:rsidR="008439B6" w:rsidRDefault="00A143B3">
            <w:pPr>
              <w:pStyle w:val="a3"/>
            </w:pPr>
            <w:r>
              <w:rPr>
                <w:b/>
                <w:sz w:val="22"/>
              </w:rPr>
              <w:t>Тема 13. Приведение сил и масс в плоских механизмах.</w:t>
            </w:r>
          </w:p>
          <w:p w:rsidR="008439B6" w:rsidRDefault="008439B6">
            <w:pPr>
              <w:pStyle w:val="a3"/>
            </w:pP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lastRenderedPageBreak/>
              <w:t>14</w:t>
            </w:r>
          </w:p>
        </w:tc>
        <w:tc>
          <w:tcPr>
            <w:tcW w:w="0" w:type="auto"/>
          </w:tcPr>
          <w:p w:rsidR="008439B6" w:rsidRDefault="00A143B3">
            <w:pPr>
              <w:pStyle w:val="a3"/>
            </w:pPr>
            <w:r>
              <w:rPr>
                <w:b/>
                <w:sz w:val="22"/>
                <w:lang w:val="kk-KZ"/>
              </w:rPr>
              <w:t>14 тақырып. Теңестіру күштері мен моменттері.</w:t>
            </w:r>
          </w:p>
          <w:p w:rsidR="008439B6" w:rsidRDefault="00A143B3">
            <w:pPr>
              <w:pStyle w:val="a3"/>
            </w:pPr>
            <w:r>
              <w:rPr>
                <w:sz w:val="22"/>
                <w:lang w:val="kk-KZ"/>
              </w:rPr>
              <w:t>Жуковскийдің иіні.</w:t>
            </w:r>
          </w:p>
          <w:p w:rsidR="008439B6" w:rsidRDefault="00A143B3">
            <w:pPr>
              <w:pStyle w:val="a3"/>
            </w:pPr>
            <w:r>
              <w:rPr>
                <w:b/>
                <w:sz w:val="22"/>
              </w:rPr>
              <w:t>Тема 14. Кулачковые механизмы.</w:t>
            </w:r>
          </w:p>
          <w:p w:rsidR="008439B6" w:rsidRDefault="00A143B3">
            <w:pPr>
              <w:pStyle w:val="a3"/>
            </w:pPr>
            <w:r>
              <w:rPr>
                <w:sz w:val="22"/>
              </w:rPr>
              <w:t>Профилирование кулачков методом обращения.</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15</w:t>
            </w:r>
          </w:p>
        </w:tc>
        <w:tc>
          <w:tcPr>
            <w:tcW w:w="0" w:type="auto"/>
          </w:tcPr>
          <w:p w:rsidR="008439B6" w:rsidRDefault="00A143B3">
            <w:pPr>
              <w:pStyle w:val="a3"/>
            </w:pPr>
            <w:r>
              <w:rPr>
                <w:b/>
                <w:sz w:val="22"/>
                <w:lang w:val="kk-KZ"/>
              </w:rPr>
              <w:t>15 тақырып. Жұдырықшалы механизмдер.</w:t>
            </w:r>
          </w:p>
          <w:p w:rsidR="008439B6" w:rsidRDefault="00A143B3">
            <w:pPr>
              <w:pStyle w:val="a3"/>
            </w:pPr>
            <w:r>
              <w:rPr>
                <w:sz w:val="22"/>
                <w:lang w:val="kk-KZ"/>
              </w:rPr>
              <w:t>Жұдырықшаның үстіңгі бетінің кескінін графикалық және аналитикалы</w:t>
            </w:r>
            <w:r>
              <w:rPr>
                <w:sz w:val="22"/>
                <w:lang w:val="kk-KZ"/>
              </w:rPr>
              <w:t>қ</w:t>
            </w:r>
            <w:r>
              <w:rPr>
                <w:sz w:val="22"/>
                <w:lang w:val="kk-KZ"/>
              </w:rPr>
              <w:t xml:space="preserve"> әдістерімен әзірлеу. 2- аралық бақылау.</w:t>
            </w:r>
          </w:p>
          <w:p w:rsidR="008439B6" w:rsidRDefault="00A143B3">
            <w:pPr>
              <w:pStyle w:val="a3"/>
            </w:pPr>
            <w:r>
              <w:rPr>
                <w:b/>
                <w:sz w:val="22"/>
              </w:rPr>
              <w:t>Тема 15. Графические методы интегрирования дифференциальных уравнений.</w:t>
            </w:r>
          </w:p>
          <w:p w:rsidR="008439B6" w:rsidRDefault="00A143B3">
            <w:pPr>
              <w:pStyle w:val="a3"/>
            </w:pPr>
            <w:r>
              <w:rPr>
                <w:sz w:val="22"/>
              </w:rPr>
              <w:t>Рубежный контроль 2.</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permEnd w:id="970391839"/>
      <w:tr w:rsidR="008439B6">
        <w:tc>
          <w:tcPr>
            <w:tcW w:w="0" w:type="auto"/>
            <w:gridSpan w:val="2"/>
          </w:tcPr>
          <w:p w:rsidR="008439B6" w:rsidRDefault="00A143B3">
            <w:pPr>
              <w:pStyle w:val="a3"/>
            </w:pPr>
            <w:r>
              <w:rPr>
                <w:b/>
              </w:rPr>
              <w:t>БАРЛЫҒЫ / ИТОГО</w:t>
            </w:r>
          </w:p>
        </w:tc>
        <w:tc>
          <w:tcPr>
            <w:tcW w:w="0" w:type="auto"/>
          </w:tcPr>
          <w:p w:rsidR="008439B6" w:rsidRDefault="00A143B3">
            <w:pPr>
              <w:pStyle w:val="a3"/>
              <w:jc w:val="center"/>
            </w:pPr>
            <w:permStart w:id="135145234" w:edGrp="none"/>
            <w:r>
              <w:rPr>
                <w:b/>
              </w:rPr>
              <w:t>15</w:t>
            </w:r>
            <w:permEnd w:id="135145234"/>
          </w:p>
        </w:tc>
        <w:tc>
          <w:tcPr>
            <w:tcW w:w="0" w:type="auto"/>
          </w:tcPr>
          <w:p w:rsidR="008439B6" w:rsidRDefault="008439B6">
            <w:pPr>
              <w:pStyle w:val="a3"/>
            </w:pPr>
          </w:p>
        </w:tc>
      </w:tr>
      <w:tr w:rsidR="008439B6">
        <w:tc>
          <w:tcPr>
            <w:tcW w:w="0" w:type="auto"/>
            <w:gridSpan w:val="4"/>
          </w:tcPr>
          <w:p w:rsidR="008439B6" w:rsidRDefault="00A143B3">
            <w:pPr>
              <w:pStyle w:val="a3"/>
              <w:jc w:val="center"/>
            </w:pPr>
            <w:r>
              <w:rPr>
                <w:b/>
              </w:rPr>
              <w:t>Зертханалық сабақтар / Лабораторные занятия</w:t>
            </w:r>
          </w:p>
        </w:tc>
      </w:tr>
      <w:tr w:rsidR="008439B6">
        <w:tc>
          <w:tcPr>
            <w:tcW w:w="0" w:type="auto"/>
          </w:tcPr>
          <w:p w:rsidR="008439B6" w:rsidRDefault="00A143B3">
            <w:pPr>
              <w:pStyle w:val="a3"/>
              <w:jc w:val="center"/>
            </w:pPr>
            <w:permStart w:id="1943877224" w:edGrp="none"/>
            <w:r>
              <w:t>1</w:t>
            </w:r>
          </w:p>
        </w:tc>
        <w:tc>
          <w:tcPr>
            <w:tcW w:w="0" w:type="auto"/>
          </w:tcPr>
          <w:p w:rsidR="008439B6" w:rsidRDefault="00A143B3">
            <w:pPr>
              <w:pStyle w:val="a3"/>
            </w:pPr>
            <w:r>
              <w:rPr>
                <w:b/>
                <w:sz w:val="22"/>
                <w:lang w:val="kk-KZ"/>
              </w:rPr>
              <w:t>1 тақырып. Механизмдердің құрылымы мен топтары</w:t>
            </w:r>
          </w:p>
          <w:p w:rsidR="008439B6" w:rsidRDefault="00A143B3">
            <w:pPr>
              <w:pStyle w:val="a3"/>
            </w:pPr>
            <w:r>
              <w:rPr>
                <w:b/>
                <w:sz w:val="22"/>
              </w:rPr>
              <w:t>Тема 1. Структура и класс механизмов</w:t>
            </w:r>
          </w:p>
        </w:tc>
        <w:tc>
          <w:tcPr>
            <w:tcW w:w="0" w:type="auto"/>
          </w:tcPr>
          <w:p w:rsidR="008439B6" w:rsidRDefault="00A143B3">
            <w:pPr>
              <w:pStyle w:val="a3"/>
              <w:jc w:val="center"/>
            </w:pPr>
            <w:r>
              <w:t>2</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2</w:t>
            </w:r>
          </w:p>
        </w:tc>
        <w:tc>
          <w:tcPr>
            <w:tcW w:w="0" w:type="auto"/>
          </w:tcPr>
          <w:p w:rsidR="008439B6" w:rsidRDefault="00A143B3">
            <w:pPr>
              <w:pStyle w:val="a3"/>
            </w:pPr>
            <w:r>
              <w:rPr>
                <w:b/>
                <w:sz w:val="22"/>
                <w:lang w:val="kk-KZ"/>
              </w:rPr>
              <w:t>2 тақырып. Тісті механизмдердің кинематикалық анализі</w:t>
            </w:r>
          </w:p>
          <w:p w:rsidR="008439B6" w:rsidRDefault="00A143B3">
            <w:pPr>
              <w:pStyle w:val="a3"/>
            </w:pPr>
            <w:r>
              <w:rPr>
                <w:b/>
                <w:sz w:val="22"/>
              </w:rPr>
              <w:t>Тема 2. Кинематический анализ зубчатых механизмов</w:t>
            </w:r>
          </w:p>
        </w:tc>
        <w:tc>
          <w:tcPr>
            <w:tcW w:w="0" w:type="auto"/>
          </w:tcPr>
          <w:p w:rsidR="008439B6" w:rsidRDefault="00A143B3">
            <w:pPr>
              <w:pStyle w:val="a3"/>
              <w:jc w:val="center"/>
            </w:pPr>
            <w:r>
              <w:t>2</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3</w:t>
            </w:r>
          </w:p>
        </w:tc>
        <w:tc>
          <w:tcPr>
            <w:tcW w:w="0" w:type="auto"/>
          </w:tcPr>
          <w:p w:rsidR="008439B6" w:rsidRDefault="00A143B3">
            <w:pPr>
              <w:pStyle w:val="a3"/>
            </w:pPr>
            <w:r>
              <w:rPr>
                <w:b/>
                <w:sz w:val="22"/>
                <w:lang w:val="kk-KZ"/>
              </w:rPr>
              <w:t>3 тақырып. Эвольвенттік дөңгелектің тістерін айналып шығу әдісімен кесіп</w:t>
            </w:r>
          </w:p>
          <w:p w:rsidR="008439B6" w:rsidRDefault="00A143B3">
            <w:pPr>
              <w:pStyle w:val="a3"/>
            </w:pPr>
            <w:r>
              <w:rPr>
                <w:b/>
                <w:sz w:val="22"/>
              </w:rPr>
              <w:t xml:space="preserve">Тема 3. Нарезание </w:t>
            </w:r>
            <w:r>
              <w:rPr>
                <w:b/>
                <w:sz w:val="22"/>
              </w:rPr>
              <w:t>эвольвентных зубьев методом огибания</w:t>
            </w:r>
          </w:p>
        </w:tc>
        <w:tc>
          <w:tcPr>
            <w:tcW w:w="0" w:type="auto"/>
          </w:tcPr>
          <w:p w:rsidR="008439B6" w:rsidRDefault="00A143B3">
            <w:pPr>
              <w:pStyle w:val="a3"/>
              <w:jc w:val="center"/>
            </w:pPr>
            <w:r>
              <w:t>2</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4</w:t>
            </w:r>
          </w:p>
        </w:tc>
        <w:tc>
          <w:tcPr>
            <w:tcW w:w="0" w:type="auto"/>
          </w:tcPr>
          <w:p w:rsidR="008439B6" w:rsidRDefault="00A143B3">
            <w:pPr>
              <w:pStyle w:val="a3"/>
            </w:pPr>
            <w:r>
              <w:rPr>
                <w:b/>
                <w:sz w:val="22"/>
                <w:lang w:val="kk-KZ"/>
              </w:rPr>
              <w:t>4 тақырып. Лабораториялық жұмыстарды қорғау.</w:t>
            </w:r>
          </w:p>
          <w:p w:rsidR="008439B6" w:rsidRDefault="00A143B3">
            <w:pPr>
              <w:pStyle w:val="a3"/>
            </w:pPr>
            <w:r>
              <w:rPr>
                <w:sz w:val="22"/>
                <w:lang w:val="kk-KZ"/>
              </w:rPr>
              <w:t>1- аралық бақылау</w:t>
            </w:r>
          </w:p>
          <w:p w:rsidR="008439B6" w:rsidRDefault="00A143B3">
            <w:pPr>
              <w:pStyle w:val="a3"/>
            </w:pPr>
            <w:r>
              <w:rPr>
                <w:b/>
                <w:sz w:val="22"/>
              </w:rPr>
              <w:t>Тема 4. Защита лабораторных работ.</w:t>
            </w:r>
          </w:p>
          <w:p w:rsidR="008439B6" w:rsidRDefault="00A143B3">
            <w:pPr>
              <w:pStyle w:val="a3"/>
            </w:pPr>
            <w:r>
              <w:rPr>
                <w:sz w:val="22"/>
              </w:rPr>
              <w:t>Рубежный контроль 1</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5</w:t>
            </w:r>
          </w:p>
        </w:tc>
        <w:tc>
          <w:tcPr>
            <w:tcW w:w="0" w:type="auto"/>
          </w:tcPr>
          <w:p w:rsidR="008439B6" w:rsidRDefault="00A143B3">
            <w:pPr>
              <w:pStyle w:val="a3"/>
            </w:pPr>
            <w:r>
              <w:rPr>
                <w:b/>
                <w:sz w:val="22"/>
                <w:lang w:val="kk-KZ"/>
              </w:rPr>
              <w:t xml:space="preserve">5 тақырып. Эвольвенттік түзу тісті дөңгелектердің геометриялық параметрлерін </w:t>
            </w:r>
            <w:r>
              <w:rPr>
                <w:b/>
                <w:sz w:val="22"/>
                <w:lang w:val="kk-KZ"/>
              </w:rPr>
              <w:t>өлшеу</w:t>
            </w:r>
          </w:p>
          <w:p w:rsidR="008439B6" w:rsidRDefault="00A143B3">
            <w:pPr>
              <w:pStyle w:val="a3"/>
            </w:pPr>
            <w:r>
              <w:rPr>
                <w:b/>
                <w:sz w:val="22"/>
              </w:rPr>
              <w:t>Тема 5. Измерение параметров эвольвентных прямозубых колес</w:t>
            </w:r>
          </w:p>
        </w:tc>
        <w:tc>
          <w:tcPr>
            <w:tcW w:w="0" w:type="auto"/>
          </w:tcPr>
          <w:p w:rsidR="008439B6" w:rsidRDefault="00A143B3">
            <w:pPr>
              <w:pStyle w:val="a3"/>
              <w:jc w:val="center"/>
            </w:pPr>
            <w:r>
              <w:t>2</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6</w:t>
            </w:r>
          </w:p>
        </w:tc>
        <w:tc>
          <w:tcPr>
            <w:tcW w:w="0" w:type="auto"/>
          </w:tcPr>
          <w:p w:rsidR="008439B6" w:rsidRDefault="00A143B3">
            <w:pPr>
              <w:pStyle w:val="a3"/>
            </w:pPr>
            <w:r>
              <w:rPr>
                <w:b/>
                <w:sz w:val="22"/>
                <w:lang w:val="kk-KZ"/>
              </w:rPr>
              <w:t>6 тақырып. Жазық жұдырықшалы механизмдерді құрастыру</w:t>
            </w:r>
          </w:p>
          <w:p w:rsidR="008439B6" w:rsidRDefault="00A143B3">
            <w:pPr>
              <w:pStyle w:val="a3"/>
            </w:pPr>
            <w:r>
              <w:rPr>
                <w:b/>
                <w:sz w:val="22"/>
              </w:rPr>
              <w:t>Тема 6. Конструирование плоско-рычажных механизмов</w:t>
            </w:r>
          </w:p>
        </w:tc>
        <w:tc>
          <w:tcPr>
            <w:tcW w:w="0" w:type="auto"/>
          </w:tcPr>
          <w:p w:rsidR="008439B6" w:rsidRDefault="00A143B3">
            <w:pPr>
              <w:pStyle w:val="a3"/>
              <w:jc w:val="center"/>
            </w:pPr>
            <w:r>
              <w:t>2</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7</w:t>
            </w:r>
          </w:p>
        </w:tc>
        <w:tc>
          <w:tcPr>
            <w:tcW w:w="0" w:type="auto"/>
          </w:tcPr>
          <w:p w:rsidR="008439B6" w:rsidRDefault="00A143B3">
            <w:pPr>
              <w:pStyle w:val="a3"/>
            </w:pPr>
            <w:r>
              <w:rPr>
                <w:b/>
                <w:sz w:val="22"/>
                <w:lang w:val="kk-KZ"/>
              </w:rPr>
              <w:t>7 тақырып. Бұрандама редуктордың пайдалы әсер коэффициентін анықтау</w:t>
            </w:r>
          </w:p>
          <w:p w:rsidR="008439B6" w:rsidRDefault="00A143B3">
            <w:pPr>
              <w:pStyle w:val="a3"/>
            </w:pPr>
            <w:r>
              <w:rPr>
                <w:b/>
                <w:sz w:val="22"/>
              </w:rPr>
              <w:t>Тема 7. Определение коэффициента полезного действия червячного редуктора</w:t>
            </w:r>
          </w:p>
        </w:tc>
        <w:tc>
          <w:tcPr>
            <w:tcW w:w="0" w:type="auto"/>
          </w:tcPr>
          <w:p w:rsidR="008439B6" w:rsidRDefault="00A143B3">
            <w:pPr>
              <w:pStyle w:val="a3"/>
              <w:jc w:val="center"/>
            </w:pPr>
            <w:r>
              <w:t>3</w:t>
            </w:r>
          </w:p>
        </w:tc>
        <w:tc>
          <w:tcPr>
            <w:tcW w:w="0" w:type="auto"/>
          </w:tcPr>
          <w:p w:rsidR="008439B6" w:rsidRDefault="00A143B3">
            <w:pPr>
              <w:pStyle w:val="a3"/>
              <w:jc w:val="center"/>
            </w:pPr>
            <w:r>
              <w:t>8-11</w:t>
            </w:r>
          </w:p>
        </w:tc>
      </w:tr>
      <w:tr w:rsidR="008439B6">
        <w:tc>
          <w:tcPr>
            <w:tcW w:w="0" w:type="auto"/>
          </w:tcPr>
          <w:p w:rsidR="008439B6" w:rsidRDefault="00A143B3">
            <w:pPr>
              <w:pStyle w:val="a3"/>
              <w:jc w:val="center"/>
            </w:pPr>
            <w:r>
              <w:t>8</w:t>
            </w:r>
          </w:p>
        </w:tc>
        <w:tc>
          <w:tcPr>
            <w:tcW w:w="0" w:type="auto"/>
          </w:tcPr>
          <w:p w:rsidR="008439B6" w:rsidRDefault="00A143B3">
            <w:pPr>
              <w:pStyle w:val="a3"/>
            </w:pPr>
            <w:r>
              <w:rPr>
                <w:b/>
                <w:sz w:val="22"/>
                <w:lang w:val="kk-KZ"/>
              </w:rPr>
              <w:t>8 тақырып. Лабораториялық жұмыстарды қорғау.</w:t>
            </w:r>
          </w:p>
          <w:p w:rsidR="008439B6" w:rsidRDefault="00A143B3">
            <w:pPr>
              <w:pStyle w:val="a3"/>
            </w:pPr>
            <w:r>
              <w:rPr>
                <w:sz w:val="22"/>
                <w:lang w:val="kk-KZ"/>
              </w:rPr>
              <w:t>2- аралық бақылау</w:t>
            </w:r>
          </w:p>
          <w:p w:rsidR="008439B6" w:rsidRDefault="00A143B3">
            <w:pPr>
              <w:pStyle w:val="a3"/>
            </w:pPr>
            <w:r>
              <w:rPr>
                <w:b/>
                <w:sz w:val="22"/>
              </w:rPr>
              <w:t>Тема 8. Защита лабораторных работ.</w:t>
            </w:r>
          </w:p>
          <w:p w:rsidR="008439B6" w:rsidRDefault="00A143B3">
            <w:pPr>
              <w:pStyle w:val="a3"/>
            </w:pPr>
            <w:r>
              <w:rPr>
                <w:sz w:val="22"/>
              </w:rPr>
              <w:t>Рубежный контроль 2</w:t>
            </w:r>
          </w:p>
        </w:tc>
        <w:tc>
          <w:tcPr>
            <w:tcW w:w="0" w:type="auto"/>
          </w:tcPr>
          <w:p w:rsidR="008439B6" w:rsidRDefault="00A143B3">
            <w:pPr>
              <w:pStyle w:val="a3"/>
              <w:jc w:val="center"/>
            </w:pPr>
            <w:r>
              <w:t>1</w:t>
            </w:r>
          </w:p>
        </w:tc>
        <w:tc>
          <w:tcPr>
            <w:tcW w:w="0" w:type="auto"/>
          </w:tcPr>
          <w:p w:rsidR="008439B6" w:rsidRDefault="00A143B3">
            <w:pPr>
              <w:pStyle w:val="a3"/>
              <w:jc w:val="center"/>
            </w:pPr>
            <w:r>
              <w:t>8-11</w:t>
            </w:r>
          </w:p>
        </w:tc>
      </w:tr>
      <w:permEnd w:id="1943877224"/>
      <w:tr w:rsidR="008439B6">
        <w:tc>
          <w:tcPr>
            <w:tcW w:w="0" w:type="auto"/>
            <w:gridSpan w:val="2"/>
          </w:tcPr>
          <w:p w:rsidR="008439B6" w:rsidRDefault="00A143B3">
            <w:pPr>
              <w:pStyle w:val="a3"/>
            </w:pPr>
            <w:r>
              <w:rPr>
                <w:b/>
              </w:rPr>
              <w:t>БАРЛЫҒЫ / ИТОГО</w:t>
            </w:r>
          </w:p>
        </w:tc>
        <w:tc>
          <w:tcPr>
            <w:tcW w:w="0" w:type="auto"/>
          </w:tcPr>
          <w:p w:rsidR="008439B6" w:rsidRDefault="00A143B3">
            <w:pPr>
              <w:pStyle w:val="a3"/>
              <w:jc w:val="center"/>
            </w:pPr>
            <w:permStart w:id="1598170833" w:edGrp="none"/>
            <w:r>
              <w:rPr>
                <w:b/>
              </w:rPr>
              <w:t>15</w:t>
            </w:r>
            <w:permEnd w:id="1598170833"/>
          </w:p>
        </w:tc>
        <w:tc>
          <w:tcPr>
            <w:tcW w:w="0" w:type="auto"/>
          </w:tcPr>
          <w:p w:rsidR="008439B6" w:rsidRDefault="008439B6">
            <w:pPr>
              <w:pStyle w:val="a3"/>
            </w:pPr>
          </w:p>
        </w:tc>
      </w:tr>
    </w:tbl>
    <w:p w:rsidR="008439B6" w:rsidRDefault="008439B6">
      <w:pPr>
        <w:pStyle w:val="a3"/>
      </w:pPr>
    </w:p>
    <w:p w:rsidR="008439B6" w:rsidRDefault="00A143B3">
      <w:pPr>
        <w:pStyle w:val="a3"/>
        <w:jc w:val="center"/>
      </w:pPr>
      <w:r>
        <w:rPr>
          <w:b/>
        </w:rPr>
        <w:t xml:space="preserve">2.2 Тапсырманы өздік </w:t>
      </w:r>
      <w:r>
        <w:rPr>
          <w:b/>
        </w:rPr>
        <w:t>жұмыс үшін оқыту (СӨЖ)</w:t>
      </w:r>
    </w:p>
    <w:p w:rsidR="008439B6" w:rsidRDefault="00A143B3">
      <w:pPr>
        <w:pStyle w:val="a3"/>
        <w:jc w:val="center"/>
      </w:pPr>
      <w:r>
        <w:rPr>
          <w:b/>
        </w:rPr>
        <w:t>2.2 Задания для самостоятельной работы обучающегося (СРО)</w:t>
      </w:r>
    </w:p>
    <w:p w:rsidR="008439B6" w:rsidRDefault="008439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8439B6">
        <w:trPr>
          <w:trHeight w:val="1229"/>
          <w:tblHeader/>
        </w:trPr>
        <w:tc>
          <w:tcPr>
            <w:tcW w:w="1026" w:type="pct"/>
          </w:tcPr>
          <w:p w:rsidR="008439B6" w:rsidRDefault="00A143B3">
            <w:pPr>
              <w:pStyle w:val="a3"/>
              <w:jc w:val="center"/>
            </w:pPr>
            <w:r>
              <w:lastRenderedPageBreak/>
              <w:t>Тақырып</w:t>
            </w:r>
          </w:p>
          <w:p w:rsidR="008439B6" w:rsidRDefault="00A143B3">
            <w:pPr>
              <w:pStyle w:val="a3"/>
              <w:jc w:val="center"/>
            </w:pPr>
            <w:r>
              <w:t>Тема</w:t>
            </w:r>
          </w:p>
        </w:tc>
        <w:tc>
          <w:tcPr>
            <w:tcW w:w="1140" w:type="pct"/>
          </w:tcPr>
          <w:p w:rsidR="008439B6" w:rsidRDefault="00A143B3">
            <w:pPr>
              <w:pStyle w:val="a3"/>
              <w:jc w:val="center"/>
            </w:pPr>
            <w:r>
              <w:t>Тапсырманың мазмұны</w:t>
            </w:r>
          </w:p>
          <w:p w:rsidR="008439B6" w:rsidRDefault="00A143B3">
            <w:pPr>
              <w:pStyle w:val="a3"/>
              <w:jc w:val="center"/>
            </w:pPr>
            <w:r>
              <w:t>Содержание задания</w:t>
            </w:r>
          </w:p>
        </w:tc>
        <w:tc>
          <w:tcPr>
            <w:tcW w:w="620" w:type="pct"/>
          </w:tcPr>
          <w:p w:rsidR="008439B6" w:rsidRDefault="00A143B3">
            <w:pPr>
              <w:pStyle w:val="a3"/>
              <w:jc w:val="center"/>
            </w:pPr>
            <w:r>
              <w:t>Бақылау түрі</w:t>
            </w:r>
          </w:p>
          <w:p w:rsidR="008439B6" w:rsidRDefault="00A143B3">
            <w:pPr>
              <w:pStyle w:val="a3"/>
              <w:jc w:val="center"/>
            </w:pPr>
            <w:r>
              <w:t>Форма контроля</w:t>
            </w:r>
          </w:p>
        </w:tc>
        <w:tc>
          <w:tcPr>
            <w:tcW w:w="723" w:type="pct"/>
          </w:tcPr>
          <w:p w:rsidR="008439B6" w:rsidRDefault="00A143B3">
            <w:pPr>
              <w:pStyle w:val="a3"/>
              <w:jc w:val="center"/>
            </w:pPr>
            <w:r>
              <w:t>Тапсыру мерзімі, апта</w:t>
            </w:r>
          </w:p>
          <w:p w:rsidR="008439B6" w:rsidRDefault="00A143B3">
            <w:pPr>
              <w:pStyle w:val="a3"/>
              <w:jc w:val="center"/>
            </w:pPr>
            <w:r>
              <w:t>Срок сдачи, неделя</w:t>
            </w:r>
          </w:p>
        </w:tc>
        <w:tc>
          <w:tcPr>
            <w:tcW w:w="822" w:type="pct"/>
          </w:tcPr>
          <w:p w:rsidR="008439B6" w:rsidRDefault="00A143B3">
            <w:pPr>
              <w:pStyle w:val="a3"/>
              <w:jc w:val="center"/>
            </w:pPr>
            <w:r>
              <w:t>Еңбек сыйымдылығы сағат</w:t>
            </w:r>
          </w:p>
          <w:p w:rsidR="008439B6" w:rsidRDefault="00A143B3">
            <w:pPr>
              <w:pStyle w:val="a3"/>
              <w:jc w:val="center"/>
            </w:pPr>
            <w:r>
              <w:t>Трудоемкость в часах</w:t>
            </w:r>
          </w:p>
        </w:tc>
        <w:tc>
          <w:tcPr>
            <w:tcW w:w="669" w:type="pct"/>
          </w:tcPr>
          <w:p w:rsidR="008439B6" w:rsidRDefault="00A143B3">
            <w:pPr>
              <w:pStyle w:val="a3"/>
              <w:jc w:val="center"/>
            </w:pPr>
            <w:r>
              <w:t>Әдебиетке</w:t>
            </w:r>
            <w:r>
              <w:t xml:space="preserve"> сілтеме</w:t>
            </w:r>
          </w:p>
          <w:p w:rsidR="008439B6" w:rsidRDefault="00A143B3">
            <w:pPr>
              <w:pStyle w:val="a3"/>
              <w:jc w:val="center"/>
            </w:pPr>
            <w:r>
              <w:t>Ссылка на литературу</w:t>
            </w:r>
          </w:p>
        </w:tc>
      </w:tr>
      <w:tr w:rsidR="008439B6">
        <w:tc>
          <w:tcPr>
            <w:tcW w:w="0" w:type="auto"/>
          </w:tcPr>
          <w:p w:rsidR="008439B6" w:rsidRDefault="00A143B3">
            <w:pPr>
              <w:pStyle w:val="a3"/>
            </w:pPr>
            <w:permStart w:id="22361317" w:edGrp="none"/>
            <w:r>
              <w:rPr>
                <w:sz w:val="22"/>
              </w:rPr>
              <w:t>Механизмдердің құрылымы және классификациясы</w:t>
            </w:r>
          </w:p>
          <w:p w:rsidR="008439B6" w:rsidRDefault="00A143B3">
            <w:pPr>
              <w:pStyle w:val="a3"/>
            </w:pPr>
            <w:r>
              <w:rPr>
                <w:sz w:val="22"/>
              </w:rPr>
              <w:t>Структура и классификация механизмов.</w:t>
            </w:r>
          </w:p>
        </w:tc>
        <w:tc>
          <w:tcPr>
            <w:tcW w:w="0" w:type="auto"/>
          </w:tcPr>
          <w:p w:rsidR="008439B6" w:rsidRDefault="00A143B3">
            <w:pPr>
              <w:pStyle w:val="a3"/>
            </w:pPr>
            <w:r>
              <w:rPr>
                <w:sz w:val="22"/>
              </w:rPr>
              <w:t>Кинематикалық тізбелерді құрастыру, олардың еркіндік дәрежесін анықтау және құрылым анализын жүргізу.</w:t>
            </w:r>
          </w:p>
          <w:p w:rsidR="008439B6" w:rsidRDefault="00A143B3">
            <w:pPr>
              <w:pStyle w:val="a3"/>
            </w:pPr>
            <w:r>
              <w:rPr>
                <w:sz w:val="22"/>
              </w:rPr>
              <w:t xml:space="preserve">Составлении кинематических </w:t>
            </w:r>
            <w:r>
              <w:rPr>
                <w:sz w:val="22"/>
              </w:rPr>
              <w:t>схем, определение степени подвижности кинематических цепей и проведении структурного анализа механизмов.</w:t>
            </w:r>
          </w:p>
        </w:tc>
        <w:tc>
          <w:tcPr>
            <w:tcW w:w="0" w:type="auto"/>
          </w:tcPr>
          <w:p w:rsidR="008439B6" w:rsidRDefault="00A143B3">
            <w:pPr>
              <w:pStyle w:val="a3"/>
              <w:jc w:val="center"/>
            </w:pPr>
            <w:r>
              <w:rPr>
                <w:sz w:val="22"/>
              </w:rPr>
              <w:t>Жазбаша жұмыс / Письменная работа</w:t>
            </w:r>
          </w:p>
        </w:tc>
        <w:tc>
          <w:tcPr>
            <w:tcW w:w="0" w:type="auto"/>
          </w:tcPr>
          <w:p w:rsidR="008439B6" w:rsidRDefault="00A143B3">
            <w:pPr>
              <w:pStyle w:val="a3"/>
              <w:jc w:val="center"/>
            </w:pPr>
            <w:r>
              <w:t>3</w:t>
            </w:r>
          </w:p>
        </w:tc>
        <w:tc>
          <w:tcPr>
            <w:tcW w:w="0" w:type="auto"/>
          </w:tcPr>
          <w:p w:rsidR="008439B6" w:rsidRDefault="00A143B3">
            <w:pPr>
              <w:pStyle w:val="a3"/>
              <w:jc w:val="center"/>
            </w:pPr>
            <w:r>
              <w:t>11</w:t>
            </w:r>
          </w:p>
        </w:tc>
        <w:tc>
          <w:tcPr>
            <w:tcW w:w="0" w:type="auto"/>
          </w:tcPr>
          <w:p w:rsidR="008439B6" w:rsidRDefault="00A143B3">
            <w:pPr>
              <w:pStyle w:val="a3"/>
              <w:jc w:val="center"/>
            </w:pPr>
            <w:r>
              <w:t>1-11</w:t>
            </w:r>
          </w:p>
        </w:tc>
      </w:tr>
      <w:tr w:rsidR="008439B6">
        <w:tc>
          <w:tcPr>
            <w:tcW w:w="0" w:type="auto"/>
          </w:tcPr>
          <w:p w:rsidR="008439B6" w:rsidRDefault="00A143B3">
            <w:pPr>
              <w:pStyle w:val="a3"/>
            </w:pPr>
            <w:r>
              <w:rPr>
                <w:sz w:val="22"/>
              </w:rPr>
              <w:t>Кинематикалық анализ</w:t>
            </w:r>
          </w:p>
          <w:p w:rsidR="008439B6" w:rsidRDefault="00A143B3">
            <w:pPr>
              <w:pStyle w:val="a3"/>
            </w:pPr>
            <w:r>
              <w:rPr>
                <w:sz w:val="22"/>
              </w:rPr>
              <w:t>Кинематический анализ</w:t>
            </w:r>
          </w:p>
        </w:tc>
        <w:tc>
          <w:tcPr>
            <w:tcW w:w="0" w:type="auto"/>
          </w:tcPr>
          <w:p w:rsidR="008439B6" w:rsidRDefault="00A143B3">
            <w:pPr>
              <w:pStyle w:val="a3"/>
            </w:pPr>
            <w:r>
              <w:rPr>
                <w:sz w:val="22"/>
              </w:rPr>
              <w:t xml:space="preserve">Механизмдерді графикалық әдіспен анализ жүргізіп кинематикалык </w:t>
            </w:r>
            <w:r>
              <w:rPr>
                <w:sz w:val="22"/>
              </w:rPr>
              <w:t>параметрлерін анықтау.</w:t>
            </w:r>
          </w:p>
          <w:p w:rsidR="008439B6" w:rsidRDefault="00A143B3">
            <w:pPr>
              <w:pStyle w:val="a3"/>
            </w:pPr>
            <w:r>
              <w:rPr>
                <w:sz w:val="22"/>
              </w:rPr>
              <w:t>Кинематическое исследование механизмов графическими методами.</w:t>
            </w:r>
          </w:p>
        </w:tc>
        <w:tc>
          <w:tcPr>
            <w:tcW w:w="0" w:type="auto"/>
          </w:tcPr>
          <w:p w:rsidR="008439B6" w:rsidRDefault="00A143B3">
            <w:pPr>
              <w:pStyle w:val="a3"/>
              <w:jc w:val="center"/>
            </w:pPr>
            <w:r>
              <w:rPr>
                <w:sz w:val="22"/>
              </w:rPr>
              <w:t>Жазбаша жұмыс / Письменная работа</w:t>
            </w:r>
          </w:p>
        </w:tc>
        <w:tc>
          <w:tcPr>
            <w:tcW w:w="0" w:type="auto"/>
          </w:tcPr>
          <w:p w:rsidR="008439B6" w:rsidRDefault="00A143B3">
            <w:pPr>
              <w:pStyle w:val="a3"/>
              <w:jc w:val="center"/>
            </w:pPr>
            <w:r>
              <w:t>5</w:t>
            </w:r>
          </w:p>
        </w:tc>
        <w:tc>
          <w:tcPr>
            <w:tcW w:w="0" w:type="auto"/>
          </w:tcPr>
          <w:p w:rsidR="008439B6" w:rsidRDefault="00A143B3">
            <w:pPr>
              <w:pStyle w:val="a3"/>
              <w:jc w:val="center"/>
            </w:pPr>
            <w:r>
              <w:t>11</w:t>
            </w:r>
          </w:p>
        </w:tc>
        <w:tc>
          <w:tcPr>
            <w:tcW w:w="0" w:type="auto"/>
          </w:tcPr>
          <w:p w:rsidR="008439B6" w:rsidRDefault="00A143B3">
            <w:pPr>
              <w:pStyle w:val="a3"/>
              <w:jc w:val="center"/>
            </w:pPr>
            <w:r>
              <w:t>1-11</w:t>
            </w:r>
          </w:p>
        </w:tc>
      </w:tr>
      <w:tr w:rsidR="008439B6">
        <w:tc>
          <w:tcPr>
            <w:tcW w:w="0" w:type="auto"/>
          </w:tcPr>
          <w:p w:rsidR="008439B6" w:rsidRDefault="00A143B3">
            <w:pPr>
              <w:pStyle w:val="a3"/>
            </w:pPr>
            <w:r>
              <w:rPr>
                <w:sz w:val="22"/>
              </w:rPr>
              <w:t>Күштік анализ</w:t>
            </w:r>
          </w:p>
          <w:p w:rsidR="008439B6" w:rsidRDefault="00A143B3">
            <w:pPr>
              <w:pStyle w:val="a3"/>
            </w:pPr>
            <w:r>
              <w:rPr>
                <w:sz w:val="22"/>
              </w:rPr>
              <w:t>Силовой анализ</w:t>
            </w:r>
          </w:p>
        </w:tc>
        <w:tc>
          <w:tcPr>
            <w:tcW w:w="0" w:type="auto"/>
          </w:tcPr>
          <w:p w:rsidR="008439B6" w:rsidRDefault="00A143B3">
            <w:pPr>
              <w:pStyle w:val="a3"/>
            </w:pPr>
            <w:r>
              <w:rPr>
                <w:sz w:val="22"/>
              </w:rPr>
              <w:t>Инерциялық күштерді анықтау қалыптастырушы моментті табу.</w:t>
            </w:r>
          </w:p>
          <w:p w:rsidR="008439B6" w:rsidRDefault="00A143B3">
            <w:pPr>
              <w:pStyle w:val="a3"/>
            </w:pPr>
            <w:r>
              <w:rPr>
                <w:sz w:val="22"/>
              </w:rPr>
              <w:t>Вычисление инерционных нагрузок, опреде</w:t>
            </w:r>
            <w:r>
              <w:rPr>
                <w:sz w:val="22"/>
              </w:rPr>
              <w:t>ление уравновешивающего момента.</w:t>
            </w:r>
          </w:p>
        </w:tc>
        <w:tc>
          <w:tcPr>
            <w:tcW w:w="0" w:type="auto"/>
          </w:tcPr>
          <w:p w:rsidR="008439B6" w:rsidRDefault="00A143B3">
            <w:pPr>
              <w:pStyle w:val="a3"/>
              <w:jc w:val="center"/>
            </w:pPr>
            <w:r>
              <w:rPr>
                <w:sz w:val="22"/>
              </w:rPr>
              <w:t>Жазбаша жұмыс / Письменная работа</w:t>
            </w:r>
          </w:p>
        </w:tc>
        <w:tc>
          <w:tcPr>
            <w:tcW w:w="0" w:type="auto"/>
          </w:tcPr>
          <w:p w:rsidR="008439B6" w:rsidRDefault="00A143B3">
            <w:pPr>
              <w:pStyle w:val="a3"/>
              <w:jc w:val="center"/>
            </w:pPr>
            <w:r>
              <w:t>8</w:t>
            </w:r>
          </w:p>
        </w:tc>
        <w:tc>
          <w:tcPr>
            <w:tcW w:w="0" w:type="auto"/>
          </w:tcPr>
          <w:p w:rsidR="008439B6" w:rsidRDefault="00A143B3">
            <w:pPr>
              <w:pStyle w:val="a3"/>
              <w:jc w:val="center"/>
            </w:pPr>
            <w:r>
              <w:t>15</w:t>
            </w:r>
          </w:p>
        </w:tc>
        <w:tc>
          <w:tcPr>
            <w:tcW w:w="0" w:type="auto"/>
          </w:tcPr>
          <w:p w:rsidR="008439B6" w:rsidRDefault="00A143B3">
            <w:pPr>
              <w:pStyle w:val="a3"/>
              <w:jc w:val="center"/>
            </w:pPr>
            <w:r>
              <w:t>1-11</w:t>
            </w:r>
          </w:p>
        </w:tc>
      </w:tr>
      <w:tr w:rsidR="008439B6">
        <w:tc>
          <w:tcPr>
            <w:tcW w:w="0" w:type="auto"/>
          </w:tcPr>
          <w:p w:rsidR="008439B6" w:rsidRDefault="00A143B3">
            <w:pPr>
              <w:pStyle w:val="a3"/>
            </w:pPr>
            <w:r>
              <w:rPr>
                <w:sz w:val="22"/>
              </w:rPr>
              <w:t>Тістерді кесу</w:t>
            </w:r>
          </w:p>
          <w:p w:rsidR="008439B6" w:rsidRDefault="00A143B3">
            <w:pPr>
              <w:pStyle w:val="a3"/>
            </w:pPr>
            <w:r>
              <w:rPr>
                <w:sz w:val="22"/>
              </w:rPr>
              <w:t>Нарезание зубьев</w:t>
            </w:r>
          </w:p>
        </w:tc>
        <w:tc>
          <w:tcPr>
            <w:tcW w:w="0" w:type="auto"/>
          </w:tcPr>
          <w:p w:rsidR="008439B6" w:rsidRDefault="00A143B3">
            <w:pPr>
              <w:pStyle w:val="a3"/>
            </w:pPr>
            <w:r>
              <w:rPr>
                <w:sz w:val="22"/>
              </w:rPr>
              <w:t>Тісті дөңгелектерді ойып салу, тістердің параметрлерін анықтау.</w:t>
            </w:r>
          </w:p>
          <w:p w:rsidR="008439B6" w:rsidRDefault="00A143B3">
            <w:pPr>
              <w:pStyle w:val="a3"/>
            </w:pPr>
            <w:r>
              <w:rPr>
                <w:sz w:val="22"/>
              </w:rPr>
              <w:t>Нарезания зубчатых колес методом огибания, расчёт параметров зубчатых колёс.</w:t>
            </w:r>
          </w:p>
        </w:tc>
        <w:tc>
          <w:tcPr>
            <w:tcW w:w="0" w:type="auto"/>
          </w:tcPr>
          <w:p w:rsidR="008439B6" w:rsidRDefault="00A143B3">
            <w:pPr>
              <w:pStyle w:val="a3"/>
              <w:jc w:val="center"/>
            </w:pPr>
            <w:r>
              <w:rPr>
                <w:sz w:val="22"/>
              </w:rPr>
              <w:t>Жазбаша жұмыс / Письменная работа</w:t>
            </w:r>
          </w:p>
        </w:tc>
        <w:tc>
          <w:tcPr>
            <w:tcW w:w="0" w:type="auto"/>
          </w:tcPr>
          <w:p w:rsidR="008439B6" w:rsidRDefault="00A143B3">
            <w:pPr>
              <w:pStyle w:val="a3"/>
              <w:jc w:val="center"/>
            </w:pPr>
            <w:r>
              <w:t>10</w:t>
            </w:r>
          </w:p>
        </w:tc>
        <w:tc>
          <w:tcPr>
            <w:tcW w:w="0" w:type="auto"/>
          </w:tcPr>
          <w:p w:rsidR="008439B6" w:rsidRDefault="00A143B3">
            <w:pPr>
              <w:pStyle w:val="a3"/>
              <w:jc w:val="center"/>
            </w:pPr>
            <w:r>
              <w:t>15</w:t>
            </w:r>
          </w:p>
        </w:tc>
        <w:tc>
          <w:tcPr>
            <w:tcW w:w="0" w:type="auto"/>
          </w:tcPr>
          <w:p w:rsidR="008439B6" w:rsidRDefault="00A143B3">
            <w:pPr>
              <w:pStyle w:val="a3"/>
              <w:jc w:val="center"/>
            </w:pPr>
            <w:r>
              <w:t>1-11</w:t>
            </w:r>
          </w:p>
        </w:tc>
      </w:tr>
      <w:tr w:rsidR="008439B6">
        <w:tc>
          <w:tcPr>
            <w:tcW w:w="0" w:type="auto"/>
          </w:tcPr>
          <w:p w:rsidR="008439B6" w:rsidRDefault="00A143B3">
            <w:pPr>
              <w:pStyle w:val="a3"/>
            </w:pPr>
            <w:r>
              <w:rPr>
                <w:sz w:val="22"/>
              </w:rPr>
              <w:t>Планетарлы-тісті механизм</w:t>
            </w:r>
          </w:p>
          <w:p w:rsidR="008439B6" w:rsidRDefault="00A143B3">
            <w:pPr>
              <w:pStyle w:val="a3"/>
            </w:pPr>
            <w:r>
              <w:rPr>
                <w:sz w:val="22"/>
              </w:rPr>
              <w:t>Планетарно-</w:t>
            </w:r>
            <w:r>
              <w:rPr>
                <w:sz w:val="22"/>
              </w:rPr>
              <w:lastRenderedPageBreak/>
              <w:t>зубчатый механизм</w:t>
            </w:r>
          </w:p>
        </w:tc>
        <w:tc>
          <w:tcPr>
            <w:tcW w:w="0" w:type="auto"/>
          </w:tcPr>
          <w:p w:rsidR="008439B6" w:rsidRDefault="00A143B3">
            <w:pPr>
              <w:pStyle w:val="a3"/>
            </w:pPr>
            <w:r>
              <w:rPr>
                <w:sz w:val="22"/>
              </w:rPr>
              <w:lastRenderedPageBreak/>
              <w:t xml:space="preserve">Көп сатылы берілістердің беріліс қатынасты және </w:t>
            </w:r>
            <w:r>
              <w:rPr>
                <w:sz w:val="22"/>
              </w:rPr>
              <w:lastRenderedPageBreak/>
              <w:t>шығатын буынның бұрыштық жылдамдығын. анықтау</w:t>
            </w:r>
          </w:p>
          <w:p w:rsidR="008439B6" w:rsidRDefault="00A143B3">
            <w:pPr>
              <w:pStyle w:val="a3"/>
            </w:pPr>
            <w:r>
              <w:rPr>
                <w:sz w:val="22"/>
              </w:rPr>
              <w:t>Определение передаточного отношения и угловой скорости выходн</w:t>
            </w:r>
            <w:r>
              <w:rPr>
                <w:sz w:val="22"/>
              </w:rPr>
              <w:t>ого звена многоступенчатых зубчатых передач.</w:t>
            </w:r>
          </w:p>
        </w:tc>
        <w:tc>
          <w:tcPr>
            <w:tcW w:w="0" w:type="auto"/>
          </w:tcPr>
          <w:p w:rsidR="008439B6" w:rsidRDefault="00A143B3">
            <w:pPr>
              <w:pStyle w:val="a3"/>
              <w:jc w:val="center"/>
            </w:pPr>
            <w:r>
              <w:rPr>
                <w:sz w:val="22"/>
              </w:rPr>
              <w:lastRenderedPageBreak/>
              <w:t xml:space="preserve">Жазбаша жұмыс / Письменная </w:t>
            </w:r>
            <w:r>
              <w:rPr>
                <w:sz w:val="22"/>
              </w:rPr>
              <w:lastRenderedPageBreak/>
              <w:t>работа</w:t>
            </w:r>
          </w:p>
        </w:tc>
        <w:tc>
          <w:tcPr>
            <w:tcW w:w="0" w:type="auto"/>
          </w:tcPr>
          <w:p w:rsidR="008439B6" w:rsidRDefault="00A143B3">
            <w:pPr>
              <w:pStyle w:val="a3"/>
              <w:jc w:val="center"/>
            </w:pPr>
            <w:r>
              <w:lastRenderedPageBreak/>
              <w:t>12</w:t>
            </w:r>
          </w:p>
        </w:tc>
        <w:tc>
          <w:tcPr>
            <w:tcW w:w="0" w:type="auto"/>
          </w:tcPr>
          <w:p w:rsidR="008439B6" w:rsidRDefault="00A143B3">
            <w:pPr>
              <w:pStyle w:val="a3"/>
              <w:jc w:val="center"/>
            </w:pPr>
            <w:r>
              <w:t>11</w:t>
            </w:r>
          </w:p>
        </w:tc>
        <w:tc>
          <w:tcPr>
            <w:tcW w:w="0" w:type="auto"/>
          </w:tcPr>
          <w:p w:rsidR="008439B6" w:rsidRDefault="00A143B3">
            <w:pPr>
              <w:pStyle w:val="a3"/>
              <w:jc w:val="center"/>
            </w:pPr>
            <w:r>
              <w:t>1-11</w:t>
            </w:r>
          </w:p>
        </w:tc>
      </w:tr>
      <w:tr w:rsidR="008439B6">
        <w:tc>
          <w:tcPr>
            <w:tcW w:w="0" w:type="auto"/>
          </w:tcPr>
          <w:p w:rsidR="008439B6" w:rsidRDefault="00A143B3">
            <w:pPr>
              <w:pStyle w:val="a3"/>
            </w:pPr>
            <w:r>
              <w:rPr>
                <w:sz w:val="22"/>
              </w:rPr>
              <w:lastRenderedPageBreak/>
              <w:t>Статикалық тепе-теңдікке келтіру</w:t>
            </w:r>
          </w:p>
          <w:p w:rsidR="008439B6" w:rsidRDefault="00A143B3">
            <w:pPr>
              <w:pStyle w:val="a3"/>
            </w:pPr>
            <w:r>
              <w:rPr>
                <w:sz w:val="22"/>
              </w:rPr>
              <w:t>Статическое уравновешивание</w:t>
            </w:r>
          </w:p>
        </w:tc>
        <w:tc>
          <w:tcPr>
            <w:tcW w:w="0" w:type="auto"/>
          </w:tcPr>
          <w:p w:rsidR="008439B6" w:rsidRDefault="00A143B3">
            <w:pPr>
              <w:pStyle w:val="a3"/>
            </w:pPr>
            <w:r>
              <w:rPr>
                <w:sz w:val="22"/>
              </w:rPr>
              <w:t>Бұралмалы буындарды және иінді механизмдерді тепе-теңдікке келтіру есеп.</w:t>
            </w:r>
          </w:p>
          <w:p w:rsidR="008439B6" w:rsidRDefault="00A143B3">
            <w:pPr>
              <w:pStyle w:val="a3"/>
            </w:pPr>
            <w:r>
              <w:rPr>
                <w:sz w:val="22"/>
              </w:rPr>
              <w:t xml:space="preserve">Задача на уравновешивание </w:t>
            </w:r>
            <w:r>
              <w:rPr>
                <w:sz w:val="22"/>
              </w:rPr>
              <w:t>вращающихся звеньев и рычажных механизмов.</w:t>
            </w:r>
          </w:p>
        </w:tc>
        <w:tc>
          <w:tcPr>
            <w:tcW w:w="0" w:type="auto"/>
          </w:tcPr>
          <w:p w:rsidR="008439B6" w:rsidRDefault="00A143B3">
            <w:pPr>
              <w:pStyle w:val="a3"/>
              <w:jc w:val="center"/>
            </w:pPr>
            <w:r>
              <w:rPr>
                <w:sz w:val="22"/>
              </w:rPr>
              <w:t>Жазбаша жұмыс / Письменная работа</w:t>
            </w:r>
          </w:p>
        </w:tc>
        <w:tc>
          <w:tcPr>
            <w:tcW w:w="0" w:type="auto"/>
          </w:tcPr>
          <w:p w:rsidR="008439B6" w:rsidRDefault="00A143B3">
            <w:pPr>
              <w:pStyle w:val="a3"/>
              <w:jc w:val="center"/>
            </w:pPr>
            <w:r>
              <w:t>14</w:t>
            </w:r>
          </w:p>
        </w:tc>
        <w:tc>
          <w:tcPr>
            <w:tcW w:w="0" w:type="auto"/>
          </w:tcPr>
          <w:p w:rsidR="008439B6" w:rsidRDefault="00A143B3">
            <w:pPr>
              <w:pStyle w:val="a3"/>
              <w:jc w:val="center"/>
            </w:pPr>
            <w:r>
              <w:t>12</w:t>
            </w:r>
          </w:p>
        </w:tc>
        <w:tc>
          <w:tcPr>
            <w:tcW w:w="0" w:type="auto"/>
          </w:tcPr>
          <w:p w:rsidR="008439B6" w:rsidRDefault="00A143B3">
            <w:pPr>
              <w:pStyle w:val="a3"/>
              <w:jc w:val="center"/>
            </w:pPr>
            <w:r>
              <w:t>1-11</w:t>
            </w:r>
          </w:p>
        </w:tc>
      </w:tr>
      <w:permEnd w:id="22361317"/>
    </w:tbl>
    <w:p w:rsidR="008439B6" w:rsidRDefault="008439B6">
      <w:pPr>
        <w:pStyle w:val="a3"/>
      </w:pPr>
    </w:p>
    <w:p w:rsidR="008439B6" w:rsidRDefault="00A143B3">
      <w:pPr>
        <w:pStyle w:val="a3"/>
        <w:jc w:val="center"/>
      </w:pPr>
      <w:r>
        <w:rPr>
          <w:b/>
        </w:rPr>
        <w:t>2.3 Пән бойынша тапсырмаларды тапсыру кестесі</w:t>
      </w:r>
    </w:p>
    <w:p w:rsidR="008439B6" w:rsidRDefault="00A143B3">
      <w:pPr>
        <w:pStyle w:val="a3"/>
        <w:jc w:val="center"/>
      </w:pPr>
      <w:r>
        <w:rPr>
          <w:b/>
        </w:rPr>
        <w:t>2.3 График сдачи заданий по дисциплине</w:t>
      </w:r>
    </w:p>
    <w:p w:rsidR="008439B6" w:rsidRDefault="008439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8439B6">
        <w:trPr>
          <w:tblHeader/>
        </w:trPr>
        <w:tc>
          <w:tcPr>
            <w:tcW w:w="1250" w:type="pct"/>
            <w:vMerge w:val="restart"/>
          </w:tcPr>
          <w:p w:rsidR="008439B6" w:rsidRDefault="00A143B3">
            <w:pPr>
              <w:pStyle w:val="a3"/>
              <w:jc w:val="center"/>
            </w:pPr>
            <w:r>
              <w:t>Тапсырма түрі</w:t>
            </w:r>
          </w:p>
          <w:p w:rsidR="008439B6" w:rsidRDefault="00A143B3">
            <w:pPr>
              <w:pStyle w:val="a3"/>
              <w:jc w:val="center"/>
            </w:pPr>
            <w:r>
              <w:t>Вид задания</w:t>
            </w:r>
          </w:p>
        </w:tc>
        <w:tc>
          <w:tcPr>
            <w:tcW w:w="0" w:type="auto"/>
            <w:gridSpan w:val="15"/>
          </w:tcPr>
          <w:p w:rsidR="008439B6" w:rsidRDefault="00A143B3">
            <w:pPr>
              <w:pStyle w:val="a3"/>
              <w:jc w:val="center"/>
            </w:pPr>
            <w:r>
              <w:t>Академиялық оқу кезеңі, апта</w:t>
            </w:r>
          </w:p>
          <w:p w:rsidR="008439B6" w:rsidRDefault="00A143B3">
            <w:pPr>
              <w:pStyle w:val="a3"/>
              <w:jc w:val="center"/>
            </w:pPr>
            <w:r>
              <w:t>Академический период обуч</w:t>
            </w:r>
            <w:r>
              <w:t>ения, неделя</w:t>
            </w:r>
          </w:p>
        </w:tc>
      </w:tr>
      <w:tr w:rsidR="008439B6">
        <w:trPr>
          <w:tblHeader/>
        </w:trPr>
        <w:tc>
          <w:tcPr>
            <w:tcW w:w="0" w:type="auto"/>
            <w:vMerge/>
          </w:tcPr>
          <w:p w:rsidR="008439B6" w:rsidRDefault="008439B6">
            <w:pPr>
              <w:pStyle w:val="a3"/>
            </w:pPr>
          </w:p>
        </w:tc>
        <w:tc>
          <w:tcPr>
            <w:tcW w:w="250" w:type="pct"/>
          </w:tcPr>
          <w:p w:rsidR="008439B6" w:rsidRDefault="00A143B3">
            <w:pPr>
              <w:pStyle w:val="a3"/>
              <w:jc w:val="center"/>
            </w:pPr>
            <w:r>
              <w:t>1</w:t>
            </w:r>
          </w:p>
        </w:tc>
        <w:tc>
          <w:tcPr>
            <w:tcW w:w="250" w:type="pct"/>
          </w:tcPr>
          <w:p w:rsidR="008439B6" w:rsidRDefault="00A143B3">
            <w:pPr>
              <w:pStyle w:val="a3"/>
              <w:jc w:val="center"/>
            </w:pPr>
            <w:r>
              <w:t>2</w:t>
            </w:r>
          </w:p>
        </w:tc>
        <w:tc>
          <w:tcPr>
            <w:tcW w:w="250" w:type="pct"/>
          </w:tcPr>
          <w:p w:rsidR="008439B6" w:rsidRDefault="00A143B3">
            <w:pPr>
              <w:pStyle w:val="a3"/>
              <w:jc w:val="center"/>
            </w:pPr>
            <w:r>
              <w:t>3</w:t>
            </w:r>
          </w:p>
        </w:tc>
        <w:tc>
          <w:tcPr>
            <w:tcW w:w="250" w:type="pct"/>
          </w:tcPr>
          <w:p w:rsidR="008439B6" w:rsidRDefault="00A143B3">
            <w:pPr>
              <w:pStyle w:val="a3"/>
              <w:jc w:val="center"/>
            </w:pPr>
            <w:r>
              <w:t>4</w:t>
            </w:r>
          </w:p>
        </w:tc>
        <w:tc>
          <w:tcPr>
            <w:tcW w:w="250" w:type="pct"/>
          </w:tcPr>
          <w:p w:rsidR="008439B6" w:rsidRDefault="00A143B3">
            <w:pPr>
              <w:pStyle w:val="a3"/>
              <w:jc w:val="center"/>
            </w:pPr>
            <w:r>
              <w:t>5</w:t>
            </w:r>
          </w:p>
        </w:tc>
        <w:tc>
          <w:tcPr>
            <w:tcW w:w="250" w:type="pct"/>
          </w:tcPr>
          <w:p w:rsidR="008439B6" w:rsidRDefault="00A143B3">
            <w:pPr>
              <w:pStyle w:val="a3"/>
              <w:jc w:val="center"/>
            </w:pPr>
            <w:r>
              <w:t>6</w:t>
            </w:r>
          </w:p>
        </w:tc>
        <w:tc>
          <w:tcPr>
            <w:tcW w:w="250" w:type="pct"/>
          </w:tcPr>
          <w:p w:rsidR="008439B6" w:rsidRDefault="00A143B3">
            <w:pPr>
              <w:pStyle w:val="a3"/>
              <w:jc w:val="center"/>
            </w:pPr>
            <w:r>
              <w:t>7</w:t>
            </w:r>
          </w:p>
        </w:tc>
        <w:tc>
          <w:tcPr>
            <w:tcW w:w="250" w:type="pct"/>
          </w:tcPr>
          <w:p w:rsidR="008439B6" w:rsidRDefault="00A143B3">
            <w:pPr>
              <w:pStyle w:val="a3"/>
              <w:jc w:val="center"/>
            </w:pPr>
            <w:r>
              <w:t>8</w:t>
            </w:r>
          </w:p>
        </w:tc>
        <w:tc>
          <w:tcPr>
            <w:tcW w:w="250" w:type="pct"/>
          </w:tcPr>
          <w:p w:rsidR="008439B6" w:rsidRDefault="00A143B3">
            <w:pPr>
              <w:pStyle w:val="a3"/>
              <w:jc w:val="center"/>
            </w:pPr>
            <w:r>
              <w:t>9</w:t>
            </w:r>
          </w:p>
        </w:tc>
        <w:tc>
          <w:tcPr>
            <w:tcW w:w="250" w:type="pct"/>
          </w:tcPr>
          <w:p w:rsidR="008439B6" w:rsidRDefault="00A143B3">
            <w:pPr>
              <w:pStyle w:val="a3"/>
              <w:jc w:val="center"/>
            </w:pPr>
            <w:r>
              <w:t>10</w:t>
            </w:r>
          </w:p>
        </w:tc>
        <w:tc>
          <w:tcPr>
            <w:tcW w:w="250" w:type="pct"/>
          </w:tcPr>
          <w:p w:rsidR="008439B6" w:rsidRDefault="00A143B3">
            <w:pPr>
              <w:pStyle w:val="a3"/>
              <w:jc w:val="center"/>
            </w:pPr>
            <w:r>
              <w:t>11</w:t>
            </w:r>
          </w:p>
        </w:tc>
        <w:tc>
          <w:tcPr>
            <w:tcW w:w="250" w:type="pct"/>
          </w:tcPr>
          <w:p w:rsidR="008439B6" w:rsidRDefault="00A143B3">
            <w:pPr>
              <w:pStyle w:val="a3"/>
              <w:jc w:val="center"/>
            </w:pPr>
            <w:r>
              <w:t>12</w:t>
            </w:r>
          </w:p>
        </w:tc>
        <w:tc>
          <w:tcPr>
            <w:tcW w:w="250" w:type="pct"/>
          </w:tcPr>
          <w:p w:rsidR="008439B6" w:rsidRDefault="00A143B3">
            <w:pPr>
              <w:pStyle w:val="a3"/>
              <w:jc w:val="center"/>
            </w:pPr>
            <w:r>
              <w:t>13</w:t>
            </w:r>
          </w:p>
        </w:tc>
        <w:tc>
          <w:tcPr>
            <w:tcW w:w="250" w:type="pct"/>
          </w:tcPr>
          <w:p w:rsidR="008439B6" w:rsidRDefault="00A143B3">
            <w:pPr>
              <w:pStyle w:val="a3"/>
              <w:jc w:val="center"/>
            </w:pPr>
            <w:r>
              <w:t>14</w:t>
            </w:r>
          </w:p>
        </w:tc>
        <w:tc>
          <w:tcPr>
            <w:tcW w:w="250" w:type="pct"/>
          </w:tcPr>
          <w:p w:rsidR="008439B6" w:rsidRDefault="00A143B3">
            <w:pPr>
              <w:pStyle w:val="a3"/>
              <w:jc w:val="center"/>
            </w:pPr>
            <w:r>
              <w:t>15</w:t>
            </w:r>
          </w:p>
        </w:tc>
      </w:tr>
      <w:tr w:rsidR="008439B6">
        <w:tc>
          <w:tcPr>
            <w:tcW w:w="0" w:type="auto"/>
            <w:gridSpan w:val="16"/>
          </w:tcPr>
          <w:p w:rsidR="008439B6" w:rsidRDefault="00A143B3">
            <w:pPr>
              <w:pStyle w:val="a3"/>
              <w:jc w:val="center"/>
            </w:pPr>
            <w:r>
              <w:t>Білімі /Знание</w:t>
            </w:r>
          </w:p>
        </w:tc>
      </w:tr>
      <w:tr w:rsidR="008439B6">
        <w:tc>
          <w:tcPr>
            <w:tcW w:w="0" w:type="auto"/>
          </w:tcPr>
          <w:p w:rsidR="008439B6" w:rsidRDefault="008439B6">
            <w:pPr>
              <w:pStyle w:val="a3"/>
            </w:pPr>
            <w:permStart w:id="995899767" w:edGrp="none"/>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r>
      <w:permEnd w:id="995899767"/>
      <w:tr w:rsidR="008439B6">
        <w:tc>
          <w:tcPr>
            <w:tcW w:w="0" w:type="auto"/>
            <w:gridSpan w:val="16"/>
          </w:tcPr>
          <w:p w:rsidR="008439B6" w:rsidRDefault="00A143B3">
            <w:pPr>
              <w:pStyle w:val="a3"/>
              <w:jc w:val="center"/>
            </w:pPr>
            <w:r>
              <w:t>Түсіну / Понимание</w:t>
            </w:r>
          </w:p>
        </w:tc>
      </w:tr>
      <w:tr w:rsidR="008439B6">
        <w:tc>
          <w:tcPr>
            <w:tcW w:w="0" w:type="auto"/>
          </w:tcPr>
          <w:p w:rsidR="008439B6" w:rsidRDefault="008439B6">
            <w:pPr>
              <w:pStyle w:val="a3"/>
            </w:pPr>
            <w:permStart w:id="679050802" w:edGrp="none"/>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r>
      <w:permEnd w:id="679050802"/>
      <w:tr w:rsidR="008439B6">
        <w:tc>
          <w:tcPr>
            <w:tcW w:w="0" w:type="auto"/>
            <w:gridSpan w:val="16"/>
          </w:tcPr>
          <w:p w:rsidR="008439B6" w:rsidRDefault="00A143B3">
            <w:pPr>
              <w:pStyle w:val="a3"/>
              <w:jc w:val="center"/>
            </w:pPr>
            <w:r>
              <w:t>Пайдалану  / Применение</w:t>
            </w:r>
          </w:p>
        </w:tc>
      </w:tr>
      <w:tr w:rsidR="008439B6">
        <w:tc>
          <w:tcPr>
            <w:tcW w:w="0" w:type="auto"/>
          </w:tcPr>
          <w:p w:rsidR="008439B6" w:rsidRDefault="008439B6">
            <w:pPr>
              <w:pStyle w:val="a3"/>
            </w:pPr>
            <w:permStart w:id="926904175" w:edGrp="none"/>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r>
      <w:permEnd w:id="926904175"/>
      <w:tr w:rsidR="008439B6">
        <w:tc>
          <w:tcPr>
            <w:tcW w:w="0" w:type="auto"/>
            <w:gridSpan w:val="16"/>
          </w:tcPr>
          <w:p w:rsidR="008439B6" w:rsidRDefault="00A143B3">
            <w:pPr>
              <w:pStyle w:val="a3"/>
              <w:jc w:val="center"/>
            </w:pPr>
            <w:r>
              <w:t>Талдау / Анализ</w:t>
            </w:r>
          </w:p>
        </w:tc>
      </w:tr>
      <w:tr w:rsidR="008439B6">
        <w:tc>
          <w:tcPr>
            <w:tcW w:w="0" w:type="auto"/>
          </w:tcPr>
          <w:p w:rsidR="008439B6" w:rsidRDefault="008439B6">
            <w:pPr>
              <w:pStyle w:val="a3"/>
            </w:pPr>
            <w:permStart w:id="1027029480" w:edGrp="none"/>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c>
          <w:tcPr>
            <w:tcW w:w="0" w:type="auto"/>
          </w:tcPr>
          <w:p w:rsidR="008439B6" w:rsidRDefault="008439B6">
            <w:pPr>
              <w:pStyle w:val="a3"/>
              <w:jc w:val="center"/>
            </w:pPr>
          </w:p>
        </w:tc>
      </w:tr>
      <w:permEnd w:id="1027029480"/>
    </w:tbl>
    <w:p w:rsidR="008439B6" w:rsidRDefault="008439B6">
      <w:pPr>
        <w:pStyle w:val="a3"/>
      </w:pPr>
    </w:p>
    <w:p w:rsidR="008439B6" w:rsidRDefault="00A143B3">
      <w:pPr>
        <w:pStyle w:val="a3"/>
        <w:jc w:val="center"/>
      </w:pPr>
      <w:r>
        <w:rPr>
          <w:b/>
        </w:rPr>
        <w:t>3 БІЛІМ АЛУШЫНЫҢ БІЛІМІН БАҒАЛАУ</w:t>
      </w:r>
    </w:p>
    <w:p w:rsidR="008439B6" w:rsidRDefault="00A143B3">
      <w:pPr>
        <w:pStyle w:val="a3"/>
        <w:jc w:val="center"/>
      </w:pPr>
      <w:r>
        <w:rPr>
          <w:b/>
        </w:rPr>
        <w:t xml:space="preserve">3 ОЦЕНКА ЗНАНИЙ </w:t>
      </w:r>
      <w:r>
        <w:rPr>
          <w:b/>
        </w:rPr>
        <w:t>ОБУЧАЮЩЕГОСЯ</w:t>
      </w:r>
    </w:p>
    <w:p w:rsidR="008439B6" w:rsidRDefault="008439B6">
      <w:pPr>
        <w:pStyle w:val="a3"/>
      </w:pPr>
    </w:p>
    <w:p w:rsidR="008439B6" w:rsidRDefault="00A143B3">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w:t>
      </w:r>
      <w:r>
        <w:t>ымдағы бақылау нәтижелері бойынша 1 және 2 рейтинг қалыптастырылады.</w:t>
      </w:r>
    </w:p>
    <w:p w:rsidR="008439B6" w:rsidRDefault="00A143B3">
      <w:pPr>
        <w:pStyle w:val="a3"/>
        <w:ind w:firstLine="567"/>
      </w:pPr>
      <w:r>
        <w:lastRenderedPageBreak/>
        <w:t>Пән бойынша білім алушының білімін қорытынды бағалау 100 баллдық жүйе бойынша жүзеге асырылады және:</w:t>
      </w:r>
    </w:p>
    <w:p w:rsidR="008439B6" w:rsidRDefault="00A143B3">
      <w:pPr>
        <w:pStyle w:val="a3"/>
        <w:ind w:firstLine="567"/>
      </w:pPr>
      <w:r>
        <w:t>- Емтиханда алынған нәтиженің 40%;</w:t>
      </w:r>
    </w:p>
    <w:p w:rsidR="008439B6" w:rsidRDefault="00A143B3">
      <w:pPr>
        <w:pStyle w:val="a3"/>
        <w:ind w:firstLine="567"/>
      </w:pPr>
      <w:r>
        <w:t>- Ағымдағы үлгерімнің 60% - ы.</w:t>
      </w:r>
    </w:p>
    <w:p w:rsidR="008439B6" w:rsidRDefault="00A143B3">
      <w:pPr>
        <w:pStyle w:val="a3"/>
        <w:ind w:firstLine="567"/>
      </w:pPr>
      <w:r>
        <w:t xml:space="preserve">Оценка каждого вида </w:t>
      </w:r>
      <w:r>
        <w:t>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w:t>
      </w:r>
      <w:r>
        <w:t>о контроля формируется рейтинг 1 и 2.</w:t>
      </w:r>
    </w:p>
    <w:p w:rsidR="008439B6" w:rsidRDefault="00A143B3">
      <w:pPr>
        <w:pStyle w:val="a3"/>
        <w:ind w:firstLine="567"/>
      </w:pPr>
      <w:r>
        <w:t>Итоговая оценка знаний обучающего по дисциплине осуществляется по 100 балльной системе и включает:</w:t>
      </w:r>
    </w:p>
    <w:p w:rsidR="008439B6" w:rsidRDefault="00A143B3">
      <w:pPr>
        <w:pStyle w:val="a3"/>
        <w:ind w:firstLine="567"/>
      </w:pPr>
      <w:r>
        <w:t>- 40% результата, полученного на экзамене;</w:t>
      </w:r>
    </w:p>
    <w:p w:rsidR="008439B6" w:rsidRDefault="00A143B3">
      <w:pPr>
        <w:pStyle w:val="a3"/>
        <w:ind w:firstLine="567"/>
      </w:pPr>
      <w:r>
        <w:t>- 60% результатов текущей успеваемости.</w:t>
      </w:r>
    </w:p>
    <w:p w:rsidR="008439B6" w:rsidRDefault="008439B6">
      <w:pPr>
        <w:pStyle w:val="a3"/>
      </w:pPr>
    </w:p>
    <w:p w:rsidR="008439B6" w:rsidRDefault="00A143B3">
      <w:pPr>
        <w:pStyle w:val="a3"/>
        <w:ind w:firstLine="567"/>
      </w:pPr>
      <w:r>
        <w:t>Қорытынды</w:t>
      </w:r>
      <w:r>
        <w:t xml:space="preserve"> бағаны есептеу формуласы</w:t>
      </w:r>
    </w:p>
    <w:p w:rsidR="008439B6" w:rsidRDefault="00A143B3">
      <w:pPr>
        <w:pStyle w:val="a3"/>
        <w:ind w:firstLine="567"/>
      </w:pPr>
      <w:r>
        <w:t>Формула подсчета итоговой оценки:</w:t>
      </w:r>
    </w:p>
    <w:p w:rsidR="008439B6" w:rsidRDefault="008439B6">
      <w:pPr>
        <w:pStyle w:val="a3"/>
      </w:pPr>
    </w:p>
    <w:p w:rsidR="008439B6" w:rsidRDefault="00A143B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439B6" w:rsidRDefault="008439B6">
      <w:pPr>
        <w:pStyle w:val="a3"/>
      </w:pPr>
    </w:p>
    <w:p w:rsidR="008439B6" w:rsidRDefault="00A143B3">
      <w:pPr>
        <w:pStyle w:val="a3"/>
        <w:ind w:firstLine="567"/>
      </w:pPr>
      <w:r>
        <w:t>мұндағы, Р1, Р2-тиісінше бірінші, екінші рейтингті бағалаудың сандық эквиваленттері;</w:t>
      </w:r>
    </w:p>
    <w:p w:rsidR="008439B6" w:rsidRDefault="00A143B3">
      <w:pPr>
        <w:pStyle w:val="a3"/>
        <w:ind w:firstLine="567"/>
      </w:pPr>
      <w:r>
        <w:t>Э – емтихандағы бағаның сандық баламасы.</w:t>
      </w:r>
    </w:p>
    <w:p w:rsidR="008439B6" w:rsidRDefault="00A143B3">
      <w:pPr>
        <w:pStyle w:val="a3"/>
        <w:ind w:firstLine="567"/>
      </w:pPr>
      <w:r>
        <w:t>где,   Р1, Р2 – цифровые эквиваленты оценок первого, второго рейтинг</w:t>
      </w:r>
      <w:r>
        <w:t>ов соответственно; Э – цифровой эквивалент оценки на экзамене.</w:t>
      </w:r>
    </w:p>
    <w:p w:rsidR="008439B6" w:rsidRDefault="008439B6">
      <w:pPr>
        <w:pStyle w:val="a3"/>
      </w:pPr>
    </w:p>
    <w:p w:rsidR="008439B6" w:rsidRDefault="00A143B3">
      <w:pPr>
        <w:pStyle w:val="a3"/>
        <w:ind w:firstLine="567"/>
      </w:pPr>
      <w:r>
        <w:t>Қортынды</w:t>
      </w:r>
      <w:r>
        <w:t xml:space="preserve"> әріптік бағасы және оның балдық сандық эквиваленті:</w:t>
      </w:r>
    </w:p>
    <w:p w:rsidR="008439B6" w:rsidRDefault="00A143B3">
      <w:pPr>
        <w:pStyle w:val="a3"/>
        <w:ind w:firstLine="567"/>
      </w:pPr>
      <w:r>
        <w:t>Итоговая буквенная оценка и ее цифровой эквивалент в баллах:</w:t>
      </w:r>
    </w:p>
    <w:p w:rsidR="008439B6" w:rsidRDefault="008439B6">
      <w:pPr>
        <w:pStyle w:val="a3"/>
      </w:pPr>
    </w:p>
    <w:p w:rsidR="008439B6" w:rsidRDefault="00A143B3">
      <w:pPr>
        <w:pStyle w:val="a3"/>
        <w:ind w:firstLine="567"/>
      </w:pPr>
      <w:r>
        <w:rPr>
          <w:b/>
        </w:rPr>
        <w:t xml:space="preserve">Білім алушылардың оқу жетістіктерін бағалаудың дәстүрлі бағалар </w:t>
      </w:r>
      <w:r>
        <w:rPr>
          <w:b/>
        </w:rPr>
        <w:t>шәкіле және ECTS (иситиэс) аударылған балдық-рейтингтік әріптік жүйесі</w:t>
      </w:r>
    </w:p>
    <w:p w:rsidR="008439B6" w:rsidRDefault="00A143B3">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8439B6">
        <w:trPr>
          <w:tblHeader/>
        </w:trPr>
        <w:tc>
          <w:tcPr>
            <w:tcW w:w="1334" w:type="pct"/>
          </w:tcPr>
          <w:p w:rsidR="008439B6" w:rsidRDefault="00A143B3">
            <w:pPr>
              <w:pStyle w:val="a3"/>
              <w:jc w:val="center"/>
            </w:pPr>
            <w:r>
              <w:t>Әріптік</w:t>
            </w:r>
            <w:r>
              <w:t xml:space="preserve"> жүйе бойынша бағалар</w:t>
            </w:r>
          </w:p>
          <w:p w:rsidR="008439B6" w:rsidRDefault="00A143B3">
            <w:pPr>
              <w:pStyle w:val="a3"/>
              <w:jc w:val="center"/>
            </w:pPr>
            <w:r>
              <w:t>Оценка по бук</w:t>
            </w:r>
            <w:r>
              <w:t>венной системе</w:t>
            </w:r>
          </w:p>
        </w:tc>
        <w:tc>
          <w:tcPr>
            <w:tcW w:w="1020" w:type="pct"/>
          </w:tcPr>
          <w:p w:rsidR="008439B6" w:rsidRDefault="00A143B3">
            <w:pPr>
              <w:pStyle w:val="a3"/>
              <w:jc w:val="center"/>
            </w:pPr>
            <w:r>
              <w:t>Балдардың сандық эквиваленті</w:t>
            </w:r>
          </w:p>
          <w:p w:rsidR="008439B6" w:rsidRDefault="00A143B3">
            <w:pPr>
              <w:pStyle w:val="a3"/>
              <w:jc w:val="center"/>
            </w:pPr>
            <w:r>
              <w:t>Цифровой эквивалент</w:t>
            </w:r>
          </w:p>
        </w:tc>
        <w:tc>
          <w:tcPr>
            <w:tcW w:w="1156" w:type="pct"/>
          </w:tcPr>
          <w:p w:rsidR="008439B6" w:rsidRDefault="00A143B3">
            <w:pPr>
              <w:pStyle w:val="a3"/>
              <w:jc w:val="center"/>
            </w:pPr>
            <w:r>
              <w:t>Балдар (%-тік құрамы)</w:t>
            </w:r>
          </w:p>
          <w:p w:rsidR="008439B6" w:rsidRDefault="00A143B3">
            <w:pPr>
              <w:pStyle w:val="a3"/>
              <w:jc w:val="center"/>
            </w:pPr>
            <w:r>
              <w:t>Баллы (%-ное содержание)</w:t>
            </w:r>
          </w:p>
        </w:tc>
        <w:tc>
          <w:tcPr>
            <w:tcW w:w="1490" w:type="pct"/>
          </w:tcPr>
          <w:p w:rsidR="008439B6" w:rsidRDefault="00A143B3">
            <w:pPr>
              <w:pStyle w:val="a3"/>
              <w:jc w:val="center"/>
            </w:pPr>
            <w:r>
              <w:t>Дәстүрлі жүйе бойынша бағалар</w:t>
            </w:r>
          </w:p>
          <w:p w:rsidR="008439B6" w:rsidRDefault="00A143B3">
            <w:pPr>
              <w:pStyle w:val="a3"/>
              <w:jc w:val="center"/>
            </w:pPr>
            <w:r>
              <w:t>Оценка по традиционной системе</w:t>
            </w:r>
          </w:p>
        </w:tc>
      </w:tr>
      <w:tr w:rsidR="008439B6">
        <w:tc>
          <w:tcPr>
            <w:tcW w:w="0" w:type="auto"/>
          </w:tcPr>
          <w:p w:rsidR="008439B6" w:rsidRDefault="00A143B3">
            <w:pPr>
              <w:pStyle w:val="a3"/>
              <w:jc w:val="center"/>
            </w:pPr>
            <w:r>
              <w:t>A</w:t>
            </w:r>
          </w:p>
        </w:tc>
        <w:tc>
          <w:tcPr>
            <w:tcW w:w="0" w:type="auto"/>
          </w:tcPr>
          <w:p w:rsidR="008439B6" w:rsidRDefault="00A143B3">
            <w:pPr>
              <w:pStyle w:val="a3"/>
              <w:jc w:val="center"/>
            </w:pPr>
            <w:r>
              <w:t>4.0</w:t>
            </w:r>
          </w:p>
        </w:tc>
        <w:tc>
          <w:tcPr>
            <w:tcW w:w="0" w:type="auto"/>
          </w:tcPr>
          <w:p w:rsidR="008439B6" w:rsidRDefault="00A143B3">
            <w:pPr>
              <w:pStyle w:val="a3"/>
              <w:jc w:val="center"/>
            </w:pPr>
            <w:r>
              <w:t>95-100</w:t>
            </w:r>
          </w:p>
        </w:tc>
        <w:tc>
          <w:tcPr>
            <w:tcW w:w="0" w:type="auto"/>
            <w:vMerge w:val="restart"/>
          </w:tcPr>
          <w:p w:rsidR="008439B6" w:rsidRDefault="00A143B3">
            <w:pPr>
              <w:pStyle w:val="a3"/>
              <w:jc w:val="center"/>
            </w:pPr>
            <w:r>
              <w:t>Өте</w:t>
            </w:r>
            <w:r>
              <w:t xml:space="preserve"> жақсы</w:t>
            </w:r>
          </w:p>
          <w:p w:rsidR="008439B6" w:rsidRDefault="00A143B3">
            <w:pPr>
              <w:pStyle w:val="a3"/>
              <w:jc w:val="center"/>
            </w:pPr>
            <w:r>
              <w:t>Отлично</w:t>
            </w:r>
          </w:p>
        </w:tc>
      </w:tr>
      <w:tr w:rsidR="008439B6">
        <w:tc>
          <w:tcPr>
            <w:tcW w:w="0" w:type="auto"/>
          </w:tcPr>
          <w:p w:rsidR="008439B6" w:rsidRDefault="00A143B3">
            <w:pPr>
              <w:pStyle w:val="a3"/>
              <w:jc w:val="center"/>
            </w:pPr>
            <w:r>
              <w:t>A-</w:t>
            </w:r>
          </w:p>
        </w:tc>
        <w:tc>
          <w:tcPr>
            <w:tcW w:w="0" w:type="auto"/>
          </w:tcPr>
          <w:p w:rsidR="008439B6" w:rsidRDefault="00A143B3">
            <w:pPr>
              <w:pStyle w:val="a3"/>
              <w:jc w:val="center"/>
            </w:pPr>
            <w:r>
              <w:t>3.67</w:t>
            </w:r>
          </w:p>
        </w:tc>
        <w:tc>
          <w:tcPr>
            <w:tcW w:w="0" w:type="auto"/>
          </w:tcPr>
          <w:p w:rsidR="008439B6" w:rsidRDefault="00A143B3">
            <w:pPr>
              <w:pStyle w:val="a3"/>
              <w:jc w:val="center"/>
            </w:pPr>
            <w:r>
              <w:t>90-94</w:t>
            </w:r>
          </w:p>
        </w:tc>
        <w:tc>
          <w:tcPr>
            <w:tcW w:w="0" w:type="auto"/>
            <w:vMerge/>
          </w:tcPr>
          <w:p w:rsidR="008439B6" w:rsidRDefault="008439B6">
            <w:pPr>
              <w:pStyle w:val="a3"/>
            </w:pPr>
          </w:p>
        </w:tc>
      </w:tr>
      <w:tr w:rsidR="008439B6">
        <w:tc>
          <w:tcPr>
            <w:tcW w:w="0" w:type="auto"/>
          </w:tcPr>
          <w:p w:rsidR="008439B6" w:rsidRDefault="00A143B3">
            <w:pPr>
              <w:pStyle w:val="a3"/>
              <w:jc w:val="center"/>
            </w:pPr>
            <w:r>
              <w:t>B+</w:t>
            </w:r>
          </w:p>
        </w:tc>
        <w:tc>
          <w:tcPr>
            <w:tcW w:w="0" w:type="auto"/>
          </w:tcPr>
          <w:p w:rsidR="008439B6" w:rsidRDefault="00A143B3">
            <w:pPr>
              <w:pStyle w:val="a3"/>
              <w:jc w:val="center"/>
            </w:pPr>
            <w:r>
              <w:t>3.33</w:t>
            </w:r>
          </w:p>
        </w:tc>
        <w:tc>
          <w:tcPr>
            <w:tcW w:w="0" w:type="auto"/>
          </w:tcPr>
          <w:p w:rsidR="008439B6" w:rsidRDefault="00A143B3">
            <w:pPr>
              <w:pStyle w:val="a3"/>
              <w:jc w:val="center"/>
            </w:pPr>
            <w:r>
              <w:t>85-89</w:t>
            </w:r>
          </w:p>
        </w:tc>
        <w:tc>
          <w:tcPr>
            <w:tcW w:w="0" w:type="auto"/>
            <w:vMerge w:val="restart"/>
          </w:tcPr>
          <w:p w:rsidR="008439B6" w:rsidRDefault="00A143B3">
            <w:pPr>
              <w:pStyle w:val="a3"/>
              <w:jc w:val="center"/>
            </w:pPr>
            <w:r>
              <w:t>Жақсы</w:t>
            </w:r>
          </w:p>
          <w:p w:rsidR="008439B6" w:rsidRDefault="00A143B3">
            <w:pPr>
              <w:pStyle w:val="a3"/>
              <w:jc w:val="center"/>
            </w:pPr>
            <w:r>
              <w:t>Хорошо</w:t>
            </w:r>
          </w:p>
        </w:tc>
      </w:tr>
      <w:tr w:rsidR="008439B6">
        <w:tc>
          <w:tcPr>
            <w:tcW w:w="0" w:type="auto"/>
          </w:tcPr>
          <w:p w:rsidR="008439B6" w:rsidRDefault="00A143B3">
            <w:pPr>
              <w:pStyle w:val="a3"/>
              <w:jc w:val="center"/>
            </w:pPr>
            <w:r>
              <w:t>B</w:t>
            </w:r>
          </w:p>
        </w:tc>
        <w:tc>
          <w:tcPr>
            <w:tcW w:w="0" w:type="auto"/>
          </w:tcPr>
          <w:p w:rsidR="008439B6" w:rsidRDefault="00A143B3">
            <w:pPr>
              <w:pStyle w:val="a3"/>
              <w:jc w:val="center"/>
            </w:pPr>
            <w:r>
              <w:t>3.0</w:t>
            </w:r>
          </w:p>
        </w:tc>
        <w:tc>
          <w:tcPr>
            <w:tcW w:w="0" w:type="auto"/>
          </w:tcPr>
          <w:p w:rsidR="008439B6" w:rsidRDefault="00A143B3">
            <w:pPr>
              <w:pStyle w:val="a3"/>
              <w:jc w:val="center"/>
            </w:pPr>
            <w:r>
              <w:t>80-84</w:t>
            </w:r>
          </w:p>
        </w:tc>
        <w:tc>
          <w:tcPr>
            <w:tcW w:w="0" w:type="auto"/>
            <w:vMerge/>
          </w:tcPr>
          <w:p w:rsidR="008439B6" w:rsidRDefault="008439B6">
            <w:pPr>
              <w:pStyle w:val="a3"/>
            </w:pPr>
          </w:p>
        </w:tc>
      </w:tr>
      <w:tr w:rsidR="008439B6">
        <w:tc>
          <w:tcPr>
            <w:tcW w:w="0" w:type="auto"/>
          </w:tcPr>
          <w:p w:rsidR="008439B6" w:rsidRDefault="00A143B3">
            <w:pPr>
              <w:pStyle w:val="a3"/>
              <w:jc w:val="center"/>
            </w:pPr>
            <w:r>
              <w:t>B-</w:t>
            </w:r>
          </w:p>
        </w:tc>
        <w:tc>
          <w:tcPr>
            <w:tcW w:w="0" w:type="auto"/>
          </w:tcPr>
          <w:p w:rsidR="008439B6" w:rsidRDefault="00A143B3">
            <w:pPr>
              <w:pStyle w:val="a3"/>
              <w:jc w:val="center"/>
            </w:pPr>
            <w:r>
              <w:t>2.67</w:t>
            </w:r>
          </w:p>
        </w:tc>
        <w:tc>
          <w:tcPr>
            <w:tcW w:w="0" w:type="auto"/>
          </w:tcPr>
          <w:p w:rsidR="008439B6" w:rsidRDefault="00A143B3">
            <w:pPr>
              <w:pStyle w:val="a3"/>
              <w:jc w:val="center"/>
            </w:pPr>
            <w:r>
              <w:t>75-79</w:t>
            </w:r>
          </w:p>
        </w:tc>
        <w:tc>
          <w:tcPr>
            <w:tcW w:w="0" w:type="auto"/>
            <w:vMerge/>
          </w:tcPr>
          <w:p w:rsidR="008439B6" w:rsidRDefault="008439B6">
            <w:pPr>
              <w:pStyle w:val="a3"/>
            </w:pPr>
          </w:p>
        </w:tc>
      </w:tr>
      <w:tr w:rsidR="008439B6">
        <w:tc>
          <w:tcPr>
            <w:tcW w:w="0" w:type="auto"/>
          </w:tcPr>
          <w:p w:rsidR="008439B6" w:rsidRDefault="00A143B3">
            <w:pPr>
              <w:pStyle w:val="a3"/>
              <w:jc w:val="center"/>
            </w:pPr>
            <w:r>
              <w:t>C+</w:t>
            </w:r>
          </w:p>
        </w:tc>
        <w:tc>
          <w:tcPr>
            <w:tcW w:w="0" w:type="auto"/>
          </w:tcPr>
          <w:p w:rsidR="008439B6" w:rsidRDefault="00A143B3">
            <w:pPr>
              <w:pStyle w:val="a3"/>
              <w:jc w:val="center"/>
            </w:pPr>
            <w:r>
              <w:t>2.33</w:t>
            </w:r>
          </w:p>
        </w:tc>
        <w:tc>
          <w:tcPr>
            <w:tcW w:w="0" w:type="auto"/>
          </w:tcPr>
          <w:p w:rsidR="008439B6" w:rsidRDefault="00A143B3">
            <w:pPr>
              <w:pStyle w:val="a3"/>
              <w:jc w:val="center"/>
            </w:pPr>
            <w:r>
              <w:t>70-74</w:t>
            </w:r>
          </w:p>
        </w:tc>
        <w:tc>
          <w:tcPr>
            <w:tcW w:w="0" w:type="auto"/>
            <w:vMerge/>
          </w:tcPr>
          <w:p w:rsidR="008439B6" w:rsidRDefault="008439B6">
            <w:pPr>
              <w:pStyle w:val="a3"/>
            </w:pPr>
          </w:p>
        </w:tc>
      </w:tr>
      <w:tr w:rsidR="008439B6">
        <w:tc>
          <w:tcPr>
            <w:tcW w:w="0" w:type="auto"/>
          </w:tcPr>
          <w:p w:rsidR="008439B6" w:rsidRDefault="00A143B3">
            <w:pPr>
              <w:pStyle w:val="a3"/>
              <w:jc w:val="center"/>
            </w:pPr>
            <w:r>
              <w:t>C</w:t>
            </w:r>
          </w:p>
        </w:tc>
        <w:tc>
          <w:tcPr>
            <w:tcW w:w="0" w:type="auto"/>
          </w:tcPr>
          <w:p w:rsidR="008439B6" w:rsidRDefault="00A143B3">
            <w:pPr>
              <w:pStyle w:val="a3"/>
              <w:jc w:val="center"/>
            </w:pPr>
            <w:r>
              <w:t>2.0</w:t>
            </w:r>
          </w:p>
        </w:tc>
        <w:tc>
          <w:tcPr>
            <w:tcW w:w="0" w:type="auto"/>
          </w:tcPr>
          <w:p w:rsidR="008439B6" w:rsidRDefault="00A143B3">
            <w:pPr>
              <w:pStyle w:val="a3"/>
              <w:jc w:val="center"/>
            </w:pPr>
            <w:r>
              <w:t>65-69</w:t>
            </w:r>
          </w:p>
        </w:tc>
        <w:tc>
          <w:tcPr>
            <w:tcW w:w="0" w:type="auto"/>
            <w:vMerge w:val="restart"/>
          </w:tcPr>
          <w:p w:rsidR="008439B6" w:rsidRDefault="00A143B3">
            <w:pPr>
              <w:pStyle w:val="a3"/>
              <w:jc w:val="center"/>
            </w:pPr>
            <w:r>
              <w:t>Қанағаттанарлық</w:t>
            </w:r>
          </w:p>
          <w:p w:rsidR="008439B6" w:rsidRDefault="00A143B3">
            <w:pPr>
              <w:pStyle w:val="a3"/>
              <w:jc w:val="center"/>
            </w:pPr>
            <w:r>
              <w:t>Удовлетворительно</w:t>
            </w:r>
          </w:p>
        </w:tc>
      </w:tr>
      <w:tr w:rsidR="008439B6">
        <w:tc>
          <w:tcPr>
            <w:tcW w:w="0" w:type="auto"/>
          </w:tcPr>
          <w:p w:rsidR="008439B6" w:rsidRDefault="00A143B3">
            <w:pPr>
              <w:pStyle w:val="a3"/>
              <w:jc w:val="center"/>
            </w:pPr>
            <w:r>
              <w:t>C-</w:t>
            </w:r>
          </w:p>
        </w:tc>
        <w:tc>
          <w:tcPr>
            <w:tcW w:w="0" w:type="auto"/>
          </w:tcPr>
          <w:p w:rsidR="008439B6" w:rsidRDefault="00A143B3">
            <w:pPr>
              <w:pStyle w:val="a3"/>
              <w:jc w:val="center"/>
            </w:pPr>
            <w:r>
              <w:t>1.67</w:t>
            </w:r>
          </w:p>
        </w:tc>
        <w:tc>
          <w:tcPr>
            <w:tcW w:w="0" w:type="auto"/>
          </w:tcPr>
          <w:p w:rsidR="008439B6" w:rsidRDefault="00A143B3">
            <w:pPr>
              <w:pStyle w:val="a3"/>
              <w:jc w:val="center"/>
            </w:pPr>
            <w:r>
              <w:t>60-64</w:t>
            </w:r>
          </w:p>
        </w:tc>
        <w:tc>
          <w:tcPr>
            <w:tcW w:w="0" w:type="auto"/>
            <w:vMerge/>
          </w:tcPr>
          <w:p w:rsidR="008439B6" w:rsidRDefault="008439B6">
            <w:pPr>
              <w:pStyle w:val="a3"/>
            </w:pPr>
          </w:p>
        </w:tc>
      </w:tr>
      <w:tr w:rsidR="008439B6">
        <w:tc>
          <w:tcPr>
            <w:tcW w:w="0" w:type="auto"/>
          </w:tcPr>
          <w:p w:rsidR="008439B6" w:rsidRDefault="00A143B3">
            <w:pPr>
              <w:pStyle w:val="a3"/>
              <w:jc w:val="center"/>
            </w:pPr>
            <w:r>
              <w:t>D+</w:t>
            </w:r>
          </w:p>
        </w:tc>
        <w:tc>
          <w:tcPr>
            <w:tcW w:w="0" w:type="auto"/>
          </w:tcPr>
          <w:p w:rsidR="008439B6" w:rsidRDefault="00A143B3">
            <w:pPr>
              <w:pStyle w:val="a3"/>
              <w:jc w:val="center"/>
            </w:pPr>
            <w:r>
              <w:t>1.33</w:t>
            </w:r>
          </w:p>
        </w:tc>
        <w:tc>
          <w:tcPr>
            <w:tcW w:w="0" w:type="auto"/>
          </w:tcPr>
          <w:p w:rsidR="008439B6" w:rsidRDefault="00A143B3">
            <w:pPr>
              <w:pStyle w:val="a3"/>
              <w:jc w:val="center"/>
            </w:pPr>
            <w:r>
              <w:t>55-59</w:t>
            </w:r>
          </w:p>
        </w:tc>
        <w:tc>
          <w:tcPr>
            <w:tcW w:w="0" w:type="auto"/>
            <w:vMerge/>
          </w:tcPr>
          <w:p w:rsidR="008439B6" w:rsidRDefault="008439B6">
            <w:pPr>
              <w:pStyle w:val="a3"/>
            </w:pPr>
          </w:p>
        </w:tc>
      </w:tr>
      <w:tr w:rsidR="008439B6">
        <w:tc>
          <w:tcPr>
            <w:tcW w:w="0" w:type="auto"/>
          </w:tcPr>
          <w:p w:rsidR="008439B6" w:rsidRDefault="00A143B3">
            <w:pPr>
              <w:pStyle w:val="a3"/>
              <w:jc w:val="center"/>
            </w:pPr>
            <w:r>
              <w:t>D</w:t>
            </w:r>
          </w:p>
        </w:tc>
        <w:tc>
          <w:tcPr>
            <w:tcW w:w="0" w:type="auto"/>
          </w:tcPr>
          <w:p w:rsidR="008439B6" w:rsidRDefault="00A143B3">
            <w:pPr>
              <w:pStyle w:val="a3"/>
              <w:jc w:val="center"/>
            </w:pPr>
            <w:r>
              <w:t>1.0</w:t>
            </w:r>
          </w:p>
        </w:tc>
        <w:tc>
          <w:tcPr>
            <w:tcW w:w="0" w:type="auto"/>
          </w:tcPr>
          <w:p w:rsidR="008439B6" w:rsidRDefault="00A143B3">
            <w:pPr>
              <w:pStyle w:val="a3"/>
              <w:jc w:val="center"/>
            </w:pPr>
            <w:r>
              <w:t>50-54</w:t>
            </w:r>
          </w:p>
        </w:tc>
        <w:tc>
          <w:tcPr>
            <w:tcW w:w="0" w:type="auto"/>
            <w:vMerge/>
          </w:tcPr>
          <w:p w:rsidR="008439B6" w:rsidRDefault="008439B6">
            <w:pPr>
              <w:pStyle w:val="a3"/>
            </w:pPr>
          </w:p>
        </w:tc>
      </w:tr>
      <w:tr w:rsidR="008439B6">
        <w:tc>
          <w:tcPr>
            <w:tcW w:w="0" w:type="auto"/>
          </w:tcPr>
          <w:p w:rsidR="008439B6" w:rsidRDefault="00A143B3">
            <w:pPr>
              <w:pStyle w:val="a3"/>
              <w:jc w:val="center"/>
            </w:pPr>
            <w:r>
              <w:t>FX</w:t>
            </w:r>
          </w:p>
        </w:tc>
        <w:tc>
          <w:tcPr>
            <w:tcW w:w="0" w:type="auto"/>
          </w:tcPr>
          <w:p w:rsidR="008439B6" w:rsidRDefault="00A143B3">
            <w:pPr>
              <w:pStyle w:val="a3"/>
              <w:jc w:val="center"/>
            </w:pPr>
            <w:r>
              <w:t>0.5</w:t>
            </w:r>
          </w:p>
        </w:tc>
        <w:tc>
          <w:tcPr>
            <w:tcW w:w="0" w:type="auto"/>
          </w:tcPr>
          <w:p w:rsidR="008439B6" w:rsidRDefault="00A143B3">
            <w:pPr>
              <w:pStyle w:val="a3"/>
              <w:jc w:val="center"/>
            </w:pPr>
            <w:r>
              <w:t>25-49</w:t>
            </w:r>
          </w:p>
        </w:tc>
        <w:tc>
          <w:tcPr>
            <w:tcW w:w="0" w:type="auto"/>
            <w:vMerge w:val="restart"/>
          </w:tcPr>
          <w:p w:rsidR="008439B6" w:rsidRDefault="00A143B3">
            <w:pPr>
              <w:pStyle w:val="a3"/>
              <w:jc w:val="center"/>
            </w:pPr>
            <w:r>
              <w:t>Қанағаттанарлықсыз</w:t>
            </w:r>
          </w:p>
          <w:p w:rsidR="008439B6" w:rsidRDefault="00A143B3">
            <w:pPr>
              <w:pStyle w:val="a3"/>
              <w:jc w:val="center"/>
            </w:pPr>
            <w:r>
              <w:lastRenderedPageBreak/>
              <w:t>Неудовлетворительно</w:t>
            </w:r>
          </w:p>
        </w:tc>
      </w:tr>
      <w:tr w:rsidR="008439B6">
        <w:tc>
          <w:tcPr>
            <w:tcW w:w="0" w:type="auto"/>
          </w:tcPr>
          <w:p w:rsidR="008439B6" w:rsidRDefault="00A143B3">
            <w:pPr>
              <w:pStyle w:val="a3"/>
              <w:jc w:val="center"/>
            </w:pPr>
            <w:r>
              <w:lastRenderedPageBreak/>
              <w:t>F</w:t>
            </w:r>
          </w:p>
        </w:tc>
        <w:tc>
          <w:tcPr>
            <w:tcW w:w="0" w:type="auto"/>
          </w:tcPr>
          <w:p w:rsidR="008439B6" w:rsidRDefault="00A143B3">
            <w:pPr>
              <w:pStyle w:val="a3"/>
              <w:jc w:val="center"/>
            </w:pPr>
            <w:r>
              <w:t>0</w:t>
            </w:r>
          </w:p>
        </w:tc>
        <w:tc>
          <w:tcPr>
            <w:tcW w:w="0" w:type="auto"/>
          </w:tcPr>
          <w:p w:rsidR="008439B6" w:rsidRDefault="00A143B3">
            <w:pPr>
              <w:pStyle w:val="a3"/>
              <w:jc w:val="center"/>
            </w:pPr>
            <w:r>
              <w:t>0-24</w:t>
            </w:r>
          </w:p>
        </w:tc>
        <w:tc>
          <w:tcPr>
            <w:tcW w:w="0" w:type="auto"/>
            <w:vMerge/>
          </w:tcPr>
          <w:p w:rsidR="008439B6" w:rsidRDefault="008439B6">
            <w:pPr>
              <w:pStyle w:val="a3"/>
            </w:pPr>
          </w:p>
        </w:tc>
      </w:tr>
    </w:tbl>
    <w:p w:rsidR="008439B6" w:rsidRDefault="008439B6">
      <w:pPr>
        <w:pStyle w:val="a3"/>
      </w:pPr>
    </w:p>
    <w:p w:rsidR="008439B6" w:rsidRDefault="00A143B3">
      <w:pPr>
        <w:pStyle w:val="a3"/>
        <w:jc w:val="center"/>
      </w:pPr>
      <w:r>
        <w:rPr>
          <w:b/>
        </w:rPr>
        <w:t>4 ПӘНДЕР САЯСАТЫ</w:t>
      </w:r>
    </w:p>
    <w:p w:rsidR="008439B6" w:rsidRDefault="00A143B3">
      <w:pPr>
        <w:pStyle w:val="a3"/>
        <w:jc w:val="center"/>
      </w:pPr>
      <w:r>
        <w:rPr>
          <w:b/>
        </w:rPr>
        <w:t>4 ПОЛИТИКА ДИСЦИПЛИНЫ</w:t>
      </w:r>
    </w:p>
    <w:p w:rsidR="008439B6" w:rsidRDefault="008439B6">
      <w:pPr>
        <w:pStyle w:val="a3"/>
      </w:pPr>
    </w:p>
    <w:p w:rsidR="008439B6" w:rsidRDefault="00A143B3">
      <w:pPr>
        <w:pStyle w:val="a3"/>
        <w:ind w:firstLine="567"/>
      </w:pPr>
      <w:permStart w:id="203967983" w:edGrp="none"/>
      <w:r>
        <w:t xml:space="preserve">Білім алушы </w:t>
      </w:r>
      <w:r>
        <w:t>міндетті:</w:t>
      </w:r>
    </w:p>
    <w:p w:rsidR="008439B6" w:rsidRDefault="00A143B3">
      <w:pPr>
        <w:pStyle w:val="a3"/>
        <w:ind w:firstLine="567"/>
      </w:pPr>
      <w:r>
        <w:t>Студент міндетті: - шығармашылық, даралық және креативтілік көрсете отырып, оқу үдерісіне белсенді қатысу; - аудиторлық сабақтардың барлық түрлеріне қатысу (дәрістер, практикалық сабақтар); - пән бойынша тапсырмаларды орындау және тапсыру кестесі</w:t>
      </w:r>
      <w:r>
        <w:t xml:space="preserve"> бойынша жумысты уақытында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оқутышуға құрметпен қарау; - мінез-құлык мәдениетін сақтау.</w:t>
      </w:r>
    </w:p>
    <w:p w:rsidR="008439B6" w:rsidRDefault="00A143B3">
      <w:pPr>
        <w:pStyle w:val="a3"/>
        <w:ind w:firstLine="567"/>
      </w:pPr>
      <w:r>
        <w:t>Обуч</w:t>
      </w:r>
      <w:r>
        <w:t>ающийся обязан:</w:t>
      </w:r>
    </w:p>
    <w:p w:rsidR="008439B6" w:rsidRDefault="00A143B3">
      <w:pPr>
        <w:pStyle w:val="a3"/>
        <w:ind w:firstLine="567"/>
      </w:pPr>
      <w:r>
        <w:t>Студент обязан: - активно участвовать в учебном процессе. Проявляя творчество, индивидуальность и креативность; - посещать все виды аудиторных занятий (лекции, прктические занятия); - своевременно выполнять и сдавать работу строго по график</w:t>
      </w:r>
      <w:r>
        <w:t>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w:t>
      </w:r>
      <w:r>
        <w:t>тношение к преподавателю; - соблюдать культуру поведения.</w:t>
      </w:r>
    </w:p>
    <w:permEnd w:id="203967983"/>
    <w:p w:rsidR="008439B6" w:rsidRDefault="008439B6">
      <w:pPr>
        <w:pStyle w:val="a3"/>
      </w:pPr>
    </w:p>
    <w:p w:rsidR="008439B6" w:rsidRDefault="00A143B3">
      <w:pPr>
        <w:pStyle w:val="a3"/>
        <w:jc w:val="center"/>
      </w:pPr>
      <w:r>
        <w:rPr>
          <w:b/>
        </w:rPr>
        <w:t>5 ҰСЫНЫЛАТЫН ӘДЕБИЕТТЕР ТІЗІМІ</w:t>
      </w:r>
    </w:p>
    <w:p w:rsidR="008439B6" w:rsidRDefault="00A143B3">
      <w:pPr>
        <w:pStyle w:val="a3"/>
        <w:jc w:val="center"/>
      </w:pPr>
      <w:r>
        <w:rPr>
          <w:b/>
        </w:rPr>
        <w:t>5 СПИСОК РЕКОМЕНДУЕМОЙ ЛИТЕРАТУРЫ</w:t>
      </w:r>
    </w:p>
    <w:p w:rsidR="008439B6" w:rsidRDefault="008439B6">
      <w:pPr>
        <w:pStyle w:val="a3"/>
      </w:pPr>
    </w:p>
    <w:p w:rsidR="008439B6" w:rsidRDefault="00A143B3">
      <w:pPr>
        <w:pStyle w:val="a3"/>
        <w:jc w:val="center"/>
      </w:pPr>
      <w:r>
        <w:rPr>
          <w:b/>
        </w:rPr>
        <w:t>5.1 Негізгі әдебиет</w:t>
      </w:r>
    </w:p>
    <w:p w:rsidR="008439B6" w:rsidRDefault="00A143B3">
      <w:pPr>
        <w:pStyle w:val="a3"/>
        <w:jc w:val="center"/>
      </w:pPr>
      <w:r>
        <w:rPr>
          <w:b/>
        </w:rPr>
        <w:t>5.1 Основная литература</w:t>
      </w:r>
    </w:p>
    <w:p w:rsidR="008439B6" w:rsidRDefault="008439B6">
      <w:pPr>
        <w:pStyle w:val="a3"/>
      </w:pPr>
    </w:p>
    <w:p w:rsidR="008439B6" w:rsidRDefault="00A143B3">
      <w:pPr>
        <w:pStyle w:val="a3"/>
        <w:ind w:firstLine="567"/>
      </w:pPr>
      <w:permStart w:id="1602225087" w:edGrp="none"/>
      <w:r>
        <w:t xml:space="preserve">1. 1.Теория механизмов и машин. Учебник/ Под ред. К.В. Фролова. 4-е издание – М,: </w:t>
      </w:r>
      <w:r>
        <w:t>Высшая школа, 2003, 496 с.</w:t>
      </w:r>
    </w:p>
    <w:p w:rsidR="008439B6" w:rsidRDefault="00A143B3">
      <w:pPr>
        <w:pStyle w:val="a3"/>
        <w:ind w:firstLine="567"/>
      </w:pPr>
      <w:r>
        <w:t>2. 2. Попов С.А., Тимофеев Н.А. Курсовое проектирование по теории механизмов и механике машин: учебное пособие для ВУЗов/ под ред. К.В. Фролова – М.: Высшая школа, 2002, 351 с.</w:t>
      </w:r>
    </w:p>
    <w:p w:rsidR="008439B6" w:rsidRDefault="00A143B3">
      <w:pPr>
        <w:pStyle w:val="a3"/>
        <w:ind w:firstLine="567"/>
      </w:pPr>
      <w:r>
        <w:t>3. 3. Артоболевский И.А.. Теория механизмов и машин:</w:t>
      </w:r>
      <w:r>
        <w:t xml:space="preserve"> Учеб. для втузов. – 4-е изд., перераб. и доп. – М: Наука. Гл. ред. физ.-мат. лит., 2008. - 640 с.</w:t>
      </w:r>
    </w:p>
    <w:p w:rsidR="008439B6" w:rsidRDefault="00A143B3">
      <w:pPr>
        <w:pStyle w:val="a3"/>
        <w:ind w:firstLine="567"/>
      </w:pPr>
      <w:r>
        <w:t>4. 4. Левитский Н.И. Теория механизмов и машин: Учебное пособие для вузов. 2-е изд., перераб. и доп. – М.: Наука. Гл. редакция физ. мат. Лит., 2006. – 592 с.</w:t>
      </w:r>
    </w:p>
    <w:p w:rsidR="008439B6" w:rsidRDefault="00A143B3">
      <w:pPr>
        <w:pStyle w:val="a3"/>
        <w:ind w:firstLine="567"/>
      </w:pPr>
      <w:r>
        <w:t>5. 5. Касымханов С.Ж. Машиналар мен механизмдердің теориясы: Практикалық сабақтарға арналған оқу-әдістемелік нұсқа механикалық мамандықтарда оқитын студенттер үшін. – Өскемен: ШҚМТУ, 2015. – 50 б.</w:t>
      </w:r>
    </w:p>
    <w:p w:rsidR="008439B6" w:rsidRDefault="00A143B3">
      <w:pPr>
        <w:pStyle w:val="a3"/>
        <w:ind w:firstLine="567"/>
      </w:pPr>
      <w:r>
        <w:t>6. 6. Фролов К.В., Попов С.А., Мусатов А.К. и другие. Теор</w:t>
      </w:r>
      <w:r>
        <w:t>ия механизмов и машин. Учеб. для втузов. – М.: Высш. школа, 2005. – 496 с.</w:t>
      </w:r>
    </w:p>
    <w:p w:rsidR="008439B6" w:rsidRDefault="00A143B3">
      <w:pPr>
        <w:pStyle w:val="a3"/>
        <w:ind w:firstLine="567"/>
      </w:pPr>
      <w:r>
        <w:t>7. 7. Юдин В.А., Петрокас Л.В. Теория механизмов и машин: Учебное пособие для вузов. 2-е изд., перераб. и доп. – М.: Высш. школа., 2007. – 527с.</w:t>
      </w:r>
    </w:p>
    <w:permEnd w:id="1602225087"/>
    <w:p w:rsidR="008439B6" w:rsidRDefault="008439B6">
      <w:pPr>
        <w:pStyle w:val="a3"/>
      </w:pPr>
    </w:p>
    <w:p w:rsidR="008439B6" w:rsidRDefault="00A143B3">
      <w:pPr>
        <w:pStyle w:val="a3"/>
        <w:jc w:val="center"/>
      </w:pPr>
      <w:r>
        <w:rPr>
          <w:b/>
        </w:rPr>
        <w:lastRenderedPageBreak/>
        <w:t>5.2 Қосымша әдебиеттер</w:t>
      </w:r>
    </w:p>
    <w:p w:rsidR="008439B6" w:rsidRDefault="00A143B3">
      <w:pPr>
        <w:pStyle w:val="a3"/>
        <w:jc w:val="center"/>
      </w:pPr>
      <w:r>
        <w:rPr>
          <w:b/>
        </w:rPr>
        <w:t>5.2 Дополнит</w:t>
      </w:r>
      <w:r>
        <w:rPr>
          <w:b/>
        </w:rPr>
        <w:t>ельная литература</w:t>
      </w:r>
    </w:p>
    <w:p w:rsidR="008439B6" w:rsidRDefault="008439B6">
      <w:pPr>
        <w:pStyle w:val="a3"/>
      </w:pPr>
    </w:p>
    <w:p w:rsidR="008439B6" w:rsidRDefault="00A143B3">
      <w:pPr>
        <w:pStyle w:val="a3"/>
        <w:ind w:firstLine="567"/>
      </w:pPr>
      <w:permStart w:id="1936029826" w:edGrp="none"/>
      <w:r>
        <w:t>1. 8. Кожевников С.Н., Есипенко Я.И., Раскин Я.М. Механизмы. Справочник. Изд.4-е, перераб. и доп. Под редакцией С.И. Кожевникова. М.: Машиностроение, 2000. – 784 с.</w:t>
      </w:r>
    </w:p>
    <w:p w:rsidR="008439B6" w:rsidRDefault="00A143B3">
      <w:pPr>
        <w:pStyle w:val="a3"/>
        <w:ind w:firstLine="567"/>
      </w:pPr>
      <w:r>
        <w:t xml:space="preserve">2. 9. Казыханов Х.Р. и др. Теория механизмов и машин с применением ЭВМ. </w:t>
      </w:r>
      <w:r>
        <w:t>КазНТУ, 2005. - 34 с.</w:t>
      </w:r>
    </w:p>
    <w:p w:rsidR="008439B6" w:rsidRDefault="00A143B3">
      <w:pPr>
        <w:pStyle w:val="a3"/>
        <w:ind w:firstLine="567"/>
      </w:pPr>
      <w:r>
        <w:t>3. 10. Марченко С.И. и др. Теория механизмов и машин. Серия «Сдаем экзамен». – Ростов-на – Дону: Феникс, 2003. - 256 с.</w:t>
      </w:r>
    </w:p>
    <w:p w:rsidR="008439B6" w:rsidRDefault="00A143B3">
      <w:pPr>
        <w:pStyle w:val="a3"/>
        <w:ind w:firstLine="567"/>
      </w:pPr>
      <w:r>
        <w:t>4. 11. Тлеубердин Қ.Ж., Карденов С.А. Машиналар және механизмдер теориясы: /оқу құралы. 2-басылым/ - Семей, 2012 -</w:t>
      </w:r>
      <w:r>
        <w:t xml:space="preserve"> 192 б.</w:t>
      </w:r>
      <w:permEnd w:id="1936029826"/>
    </w:p>
    <w:sectPr w:rsidR="008439B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43B3" w:rsidRDefault="00A143B3">
      <w:pPr>
        <w:spacing w:after="0" w:line="240" w:lineRule="auto"/>
      </w:pPr>
      <w:r>
        <w:separator/>
      </w:r>
    </w:p>
  </w:endnote>
  <w:endnote w:type="continuationSeparator" w:id="0">
    <w:p w:rsidR="00A143B3" w:rsidRDefault="00A14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43B3" w:rsidRDefault="00A143B3">
      <w:pPr>
        <w:spacing w:after="0" w:line="240" w:lineRule="auto"/>
      </w:pPr>
      <w:r>
        <w:separator/>
      </w:r>
    </w:p>
  </w:footnote>
  <w:footnote w:type="continuationSeparator" w:id="0">
    <w:p w:rsidR="00A143B3" w:rsidRDefault="00A143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439B6">
      <w:trPr>
        <w:cantSplit/>
        <w:trHeight w:val="353"/>
      </w:trPr>
      <w:tc>
        <w:tcPr>
          <w:tcW w:w="1129" w:type="dxa"/>
          <w:vMerge w:val="restart"/>
          <w:vAlign w:val="center"/>
        </w:tcPr>
        <w:p w:rsidR="008439B6" w:rsidRDefault="00A143B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439B6" w:rsidRDefault="00A143B3">
          <w:pPr>
            <w:pStyle w:val="a5"/>
          </w:pPr>
          <w:r>
            <w:rPr>
              <w:lang w:val="kk-KZ"/>
            </w:rPr>
            <w:t>Д. СЕРІКБАЕВ атындағы ШЫҒЫС ҚАЗАҚСТАН МЕМЛЕКЕТТІК ТЕХНИКАЛЫҚ УНИВЕРСИТЕТІ</w:t>
          </w:r>
        </w:p>
        <w:p w:rsidR="008439B6" w:rsidRDefault="00A143B3">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8439B6" w:rsidRDefault="00A143B3">
          <w:pPr>
            <w:pStyle w:val="a5"/>
          </w:pPr>
          <w:r>
            <w:fldChar w:fldCharType="begin"/>
          </w:r>
          <w:r>
            <w:instrText>PAGE</w:instrText>
          </w:r>
          <w:r w:rsidR="00F249A6">
            <w:fldChar w:fldCharType="separate"/>
          </w:r>
          <w:r w:rsidR="00F249A6">
            <w:rPr>
              <w:noProof/>
            </w:rPr>
            <w:t>3</w:t>
          </w:r>
          <w:r>
            <w:fldChar w:fldCharType="end"/>
          </w:r>
          <w:r>
            <w:t> бет </w:t>
          </w:r>
          <w:r>
            <w:fldChar w:fldCharType="begin"/>
          </w:r>
          <w:r>
            <w:instrText>NUMPAGES</w:instrText>
          </w:r>
          <w:r w:rsidR="00F249A6">
            <w:fldChar w:fldCharType="separate"/>
          </w:r>
          <w:r w:rsidR="00F249A6">
            <w:rPr>
              <w:noProof/>
            </w:rPr>
            <w:t>18</w:t>
          </w:r>
          <w:r>
            <w:fldChar w:fldCharType="end"/>
          </w:r>
        </w:p>
        <w:p w:rsidR="008439B6" w:rsidRDefault="00A143B3">
          <w:pPr>
            <w:pStyle w:val="a5"/>
          </w:pPr>
          <w:r>
            <w:t>Стр. </w:t>
          </w:r>
          <w:r>
            <w:fldChar w:fldCharType="begin"/>
          </w:r>
          <w:r>
            <w:instrText>PAGE</w:instrText>
          </w:r>
          <w:r w:rsidR="00F249A6">
            <w:fldChar w:fldCharType="separate"/>
          </w:r>
          <w:r w:rsidR="00F249A6">
            <w:rPr>
              <w:noProof/>
            </w:rPr>
            <w:t>3</w:t>
          </w:r>
          <w:r>
            <w:fldChar w:fldCharType="end"/>
          </w:r>
          <w:r>
            <w:t> из </w:t>
          </w:r>
          <w:r>
            <w:fldChar w:fldCharType="begin"/>
          </w:r>
          <w:r>
            <w:instrText>NUMPAGES</w:instrText>
          </w:r>
          <w:r w:rsidR="00F249A6">
            <w:fldChar w:fldCharType="separate"/>
          </w:r>
          <w:r w:rsidR="00F249A6">
            <w:rPr>
              <w:noProof/>
            </w:rPr>
            <w:t>18</w:t>
          </w:r>
          <w:r>
            <w:fldChar w:fldCharType="end"/>
          </w:r>
        </w:p>
      </w:tc>
    </w:tr>
    <w:tr w:rsidR="008439B6">
      <w:trPr>
        <w:cantSplit/>
        <w:trHeight w:val="310"/>
      </w:trPr>
      <w:tc>
        <w:tcPr>
          <w:tcW w:w="1129" w:type="dxa"/>
          <w:vMerge/>
        </w:tcPr>
        <w:p w:rsidR="008439B6" w:rsidRDefault="008439B6">
          <w:pPr>
            <w:pStyle w:val="a3"/>
          </w:pPr>
        </w:p>
      </w:tc>
      <w:tc>
        <w:tcPr>
          <w:tcW w:w="1921" w:type="dxa"/>
          <w:vAlign w:val="center"/>
        </w:tcPr>
        <w:p w:rsidR="008439B6" w:rsidRDefault="00A143B3">
          <w:pPr>
            <w:pStyle w:val="a5"/>
          </w:pPr>
          <w:r>
            <w:rPr>
              <w:lang w:val="kk-KZ"/>
            </w:rPr>
            <w:t>Сапа менеджменті жүйесі</w:t>
          </w:r>
        </w:p>
        <w:p w:rsidR="008439B6" w:rsidRDefault="00A143B3">
          <w:pPr>
            <w:pStyle w:val="a5"/>
          </w:pPr>
          <w:r>
            <w:t>Система менеджмента качества</w:t>
          </w:r>
        </w:p>
      </w:tc>
      <w:tc>
        <w:tcPr>
          <w:tcW w:w="0" w:type="auto"/>
          <w:vAlign w:val="center"/>
        </w:tcPr>
        <w:p w:rsidR="008439B6" w:rsidRDefault="00A143B3">
          <w:pPr>
            <w:pStyle w:val="a5"/>
          </w:pPr>
          <w:r>
            <w:t>II ШҚМТУ 701.01-III-2019</w:t>
          </w:r>
        </w:p>
        <w:p w:rsidR="008439B6" w:rsidRDefault="00A143B3">
          <w:pPr>
            <w:pStyle w:val="a5"/>
          </w:pPr>
          <w:r>
            <w:rPr>
              <w:lang w:val="kk-KZ"/>
            </w:rPr>
            <w:t>Жұмыс оқу бағдарламасын (силлабусты) әзірлеу және рәсімдеу</w:t>
          </w:r>
        </w:p>
        <w:p w:rsidR="008439B6" w:rsidRDefault="00A143B3">
          <w:pPr>
            <w:pStyle w:val="a5"/>
          </w:pPr>
          <w:r>
            <w:t>II ВКГТУ 701.01-III-2019</w:t>
          </w:r>
        </w:p>
        <w:p w:rsidR="008439B6" w:rsidRDefault="00A143B3">
          <w:pPr>
            <w:pStyle w:val="a5"/>
          </w:pPr>
          <w:r>
            <w:t>Разработка и оформление учебно-методического комплекса дисциплин</w:t>
          </w:r>
          <w:r>
            <w:t>ы</w:t>
          </w:r>
        </w:p>
      </w:tc>
      <w:tc>
        <w:tcPr>
          <w:tcW w:w="1501" w:type="dxa"/>
          <w:vMerge/>
        </w:tcPr>
        <w:p w:rsidR="008439B6" w:rsidRDefault="008439B6">
          <w:pPr>
            <w:pStyle w:val="a3"/>
          </w:pPr>
        </w:p>
      </w:tc>
    </w:tr>
  </w:tbl>
  <w:p w:rsidR="008439B6" w:rsidRDefault="008439B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439B6"/>
    <w:rsid w:val="008439B6"/>
    <w:rsid w:val="00A143B3"/>
    <w:rsid w:val="00F249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249A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249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4870</Words>
  <Characters>27763</Characters>
  <Application>Microsoft Office Word</Application>
  <DocSecurity>8</DocSecurity>
  <Lines>231</Lines>
  <Paragraphs>65</Paragraphs>
  <ScaleCrop>false</ScaleCrop>
  <Company>Romeo1994</Company>
  <LinksUpToDate>false</LinksUpToDate>
  <CharactersWithSpaces>32568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cp:lastModifiedBy>Александр</cp:lastModifiedBy>
  <cp:revision>2</cp:revision>
  <dcterms:created xsi:type="dcterms:W3CDTF">2020-04-02T04:21:00Z</dcterms:created>
  <dcterms:modified xsi:type="dcterms:W3CDTF">2020-04-02T04:21:00Z</dcterms:modified>
</cp:coreProperties>
</file>